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BF" w:rsidRDefault="00F0017D" w:rsidP="000C163F">
      <w:pPr>
        <w:pStyle w:val="En-tte"/>
        <w:jc w:val="center"/>
        <w:rPr>
          <w:b/>
          <w:sz w:val="32"/>
          <w:szCs w:val="32"/>
          <w:u w:val="single"/>
        </w:rPr>
      </w:pPr>
      <w:r>
        <w:rPr>
          <w:b/>
          <w:noProof/>
          <w:sz w:val="32"/>
          <w:szCs w:val="32"/>
          <w:u w:val="single"/>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type="#_x0000_t71" style="position:absolute;left:0;text-align:left;margin-left:9pt;margin-top:-20.45pt;width:357.75pt;height:240.95pt;z-index:251657215" fillcolor="#d8d8d8 [2732]"/>
        </w:pict>
      </w:r>
    </w:p>
    <w:p w:rsidR="000C163F" w:rsidRPr="00200777" w:rsidRDefault="000C163F" w:rsidP="000C163F">
      <w:pPr>
        <w:jc w:val="center"/>
        <w:rPr>
          <w:rFonts w:ascii="Arial" w:hAnsi="Arial" w:cs="Arial"/>
        </w:rPr>
      </w:pPr>
      <w:r w:rsidRPr="00200777">
        <w:rPr>
          <w:rFonts w:ascii="Arial" w:hAnsi="Arial" w:cs="Arial"/>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5.25pt;margin-top:3.75pt;width:360.75pt;height:153.75pt;z-index:251660288" filled="f" stroked="f">
            <v:textbox style="mso-next-textbox:#_x0000_s1026">
              <w:txbxContent>
                <w:p w:rsidR="00623CBF" w:rsidRPr="00623CBF" w:rsidRDefault="00623CBF" w:rsidP="000C163F">
                  <w:pPr>
                    <w:spacing w:line="240" w:lineRule="auto"/>
                    <w:ind w:left="65" w:firstLine="360"/>
                    <w:jc w:val="center"/>
                    <w:rPr>
                      <w:rFonts w:ascii="Arial" w:hAnsi="Arial" w:cs="Arial"/>
                      <w:b/>
                      <w:sz w:val="24"/>
                      <w:szCs w:val="24"/>
                    </w:rPr>
                  </w:pPr>
                  <w:r w:rsidRPr="00623CBF">
                    <w:rPr>
                      <w:rFonts w:ascii="Arial" w:hAnsi="Arial" w:cs="Arial"/>
                      <w:b/>
                      <w:sz w:val="24"/>
                      <w:szCs w:val="24"/>
                    </w:rPr>
                    <w:t>NOTRE COLLEGE :</w:t>
                  </w:r>
                </w:p>
                <w:p w:rsidR="000C163F" w:rsidRPr="00623CBF" w:rsidRDefault="000C163F" w:rsidP="000C163F">
                  <w:pPr>
                    <w:spacing w:line="240" w:lineRule="auto"/>
                    <w:ind w:left="65" w:firstLine="360"/>
                    <w:jc w:val="center"/>
                    <w:rPr>
                      <w:rFonts w:ascii="Arial" w:hAnsi="Arial" w:cs="Arial"/>
                      <w:b/>
                      <w:sz w:val="24"/>
                      <w:szCs w:val="24"/>
                    </w:rPr>
                  </w:pPr>
                  <w:r w:rsidRPr="00623CBF">
                    <w:rPr>
                      <w:rFonts w:ascii="Arial" w:hAnsi="Arial" w:cs="Arial"/>
                      <w:b/>
                      <w:sz w:val="24"/>
                      <w:szCs w:val="24"/>
                    </w:rPr>
                    <w:t>Insécurité aux abords de l’établissement</w:t>
                  </w:r>
                </w:p>
                <w:p w:rsidR="000C163F" w:rsidRPr="00623CBF" w:rsidRDefault="000C163F" w:rsidP="000C163F">
                  <w:pPr>
                    <w:spacing w:line="240" w:lineRule="auto"/>
                    <w:ind w:left="65" w:firstLine="360"/>
                    <w:jc w:val="center"/>
                    <w:rPr>
                      <w:rFonts w:ascii="Arial" w:hAnsi="Arial" w:cs="Arial"/>
                      <w:b/>
                      <w:sz w:val="24"/>
                      <w:szCs w:val="24"/>
                    </w:rPr>
                  </w:pPr>
                  <w:r w:rsidRPr="00623CBF">
                    <w:rPr>
                      <w:rFonts w:ascii="Arial" w:hAnsi="Arial" w:cs="Arial"/>
                      <w:b/>
                      <w:sz w:val="24"/>
                      <w:szCs w:val="24"/>
                    </w:rPr>
                    <w:t>Agressions physiques et verbales des personnels</w:t>
                  </w:r>
                </w:p>
                <w:p w:rsidR="000C163F" w:rsidRPr="00623CBF" w:rsidRDefault="000C163F" w:rsidP="000C163F">
                  <w:pPr>
                    <w:spacing w:line="240" w:lineRule="auto"/>
                    <w:ind w:left="65" w:firstLine="360"/>
                    <w:jc w:val="center"/>
                    <w:rPr>
                      <w:rFonts w:ascii="Arial" w:hAnsi="Arial" w:cs="Arial"/>
                      <w:b/>
                      <w:sz w:val="24"/>
                      <w:szCs w:val="24"/>
                    </w:rPr>
                  </w:pPr>
                  <w:r w:rsidRPr="00623CBF">
                    <w:rPr>
                      <w:rFonts w:ascii="Arial" w:hAnsi="Arial" w:cs="Arial"/>
                      <w:b/>
                      <w:sz w:val="24"/>
                      <w:szCs w:val="24"/>
                    </w:rPr>
                    <w:t>Difficultés accrues pour enseigner</w:t>
                  </w:r>
                </w:p>
                <w:p w:rsidR="000C163F" w:rsidRPr="00623CBF" w:rsidRDefault="000C163F" w:rsidP="000C163F">
                  <w:pPr>
                    <w:spacing w:line="240" w:lineRule="auto"/>
                    <w:ind w:left="65" w:firstLine="360"/>
                    <w:jc w:val="center"/>
                    <w:rPr>
                      <w:rFonts w:ascii="Arial" w:hAnsi="Arial" w:cs="Arial"/>
                      <w:b/>
                      <w:sz w:val="24"/>
                      <w:szCs w:val="24"/>
                    </w:rPr>
                  </w:pPr>
                  <w:r w:rsidRPr="00623CBF">
                    <w:rPr>
                      <w:rFonts w:ascii="Arial" w:hAnsi="Arial" w:cs="Arial"/>
                      <w:b/>
                      <w:sz w:val="24"/>
                      <w:szCs w:val="24"/>
                    </w:rPr>
                    <w:t>Augmentation du nombre de conseils de discipline</w:t>
                  </w:r>
                </w:p>
                <w:p w:rsidR="000C163F" w:rsidRPr="00623CBF" w:rsidRDefault="000C163F" w:rsidP="000C163F">
                  <w:pPr>
                    <w:spacing w:line="240" w:lineRule="auto"/>
                    <w:ind w:left="425" w:right="-794"/>
                    <w:rPr>
                      <w:rFonts w:ascii="Arial" w:hAnsi="Arial" w:cs="Arial"/>
                      <w:sz w:val="24"/>
                      <w:szCs w:val="24"/>
                    </w:rPr>
                  </w:pPr>
                  <w:r w:rsidRPr="00623CBF">
                    <w:rPr>
                      <w:rFonts w:ascii="Arial" w:hAnsi="Arial" w:cs="Arial"/>
                      <w:b/>
                      <w:sz w:val="24"/>
                      <w:szCs w:val="24"/>
                    </w:rPr>
                    <w:t>Dégradation du climat scolaire depuis plusieurs années</w:t>
                  </w:r>
                </w:p>
                <w:p w:rsidR="000C163F" w:rsidRDefault="000C163F" w:rsidP="000C163F"/>
              </w:txbxContent>
            </v:textbox>
          </v:shape>
        </w:pict>
      </w:r>
    </w:p>
    <w:p w:rsidR="000C163F" w:rsidRPr="00200777" w:rsidRDefault="000C163F" w:rsidP="000C163F">
      <w:pPr>
        <w:rPr>
          <w:rFonts w:ascii="Arial" w:hAnsi="Arial" w:cs="Arial"/>
        </w:rPr>
      </w:pPr>
    </w:p>
    <w:p w:rsidR="000C163F" w:rsidRPr="00200777" w:rsidRDefault="000C163F" w:rsidP="000C163F">
      <w:pPr>
        <w:rPr>
          <w:rFonts w:ascii="Arial" w:hAnsi="Arial" w:cs="Arial"/>
        </w:rPr>
      </w:pPr>
    </w:p>
    <w:p w:rsidR="000C163F" w:rsidRPr="00200777" w:rsidRDefault="000C163F" w:rsidP="000C163F">
      <w:pPr>
        <w:rPr>
          <w:rFonts w:ascii="Arial" w:hAnsi="Arial" w:cs="Arial"/>
        </w:rPr>
      </w:pPr>
    </w:p>
    <w:p w:rsidR="000C163F" w:rsidRPr="00200777" w:rsidRDefault="000C163F" w:rsidP="000C163F">
      <w:pPr>
        <w:rPr>
          <w:rFonts w:ascii="Arial" w:hAnsi="Arial" w:cs="Arial"/>
        </w:rPr>
      </w:pPr>
    </w:p>
    <w:p w:rsidR="000C163F" w:rsidRPr="00200777" w:rsidRDefault="000C163F" w:rsidP="000C163F">
      <w:pPr>
        <w:rPr>
          <w:rFonts w:ascii="Arial" w:hAnsi="Arial" w:cs="Arial"/>
        </w:rPr>
      </w:pPr>
    </w:p>
    <w:p w:rsidR="000C163F" w:rsidRPr="00200777" w:rsidRDefault="000C163F" w:rsidP="000C163F">
      <w:pPr>
        <w:rPr>
          <w:rFonts w:ascii="Arial" w:hAnsi="Arial" w:cs="Arial"/>
        </w:rPr>
      </w:pPr>
    </w:p>
    <w:p w:rsidR="000C163F" w:rsidRDefault="000C163F" w:rsidP="000C163F">
      <w:pPr>
        <w:rPr>
          <w:rFonts w:asciiTheme="majorHAnsi" w:eastAsiaTheme="majorEastAsia" w:hAnsiTheme="majorHAnsi" w:cstheme="majorBidi"/>
          <w:b/>
          <w:bCs/>
          <w:i/>
          <w:color w:val="365F91" w:themeColor="accent1" w:themeShade="BF"/>
          <w:sz w:val="32"/>
          <w:szCs w:val="28"/>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24pt;margin-top:.45pt;width:318pt;height:116.5pt;z-index:251658240;mso-position-horizontal-relative:text;mso-position-vertical-relative:text" adj="5665" fillcolor="black">
            <v:shadow color="#868686"/>
            <v:textpath style="font-family:&quot;Impact&quot;;font-size:44pt;v-text-kern:t" trim="t" fitpath="t" xscale="f" string="EXIGEONS LE REP &#10;POUR MONOD !"/>
          </v:shape>
        </w:pict>
      </w:r>
    </w:p>
    <w:p w:rsidR="000C163F" w:rsidRDefault="000C163F" w:rsidP="000C163F">
      <w:pPr>
        <w:rPr>
          <w:rFonts w:ascii="Arial" w:hAnsi="Arial" w:cs="Arial"/>
        </w:rPr>
      </w:pPr>
    </w:p>
    <w:p w:rsidR="000C163F" w:rsidRDefault="000C163F" w:rsidP="000C163F">
      <w:pPr>
        <w:jc w:val="center"/>
        <w:rPr>
          <w:rFonts w:ascii="Arial" w:hAnsi="Arial" w:cs="Arial"/>
        </w:rPr>
      </w:pPr>
    </w:p>
    <w:p w:rsidR="000C163F" w:rsidRDefault="000C163F" w:rsidP="000C163F">
      <w:pPr>
        <w:jc w:val="center"/>
        <w:rPr>
          <w:rFonts w:ascii="Arial" w:hAnsi="Arial" w:cs="Arial"/>
        </w:rPr>
      </w:pPr>
    </w:p>
    <w:p w:rsidR="000C163F" w:rsidRDefault="000C163F" w:rsidP="000C163F">
      <w:pPr>
        <w:jc w:val="center"/>
        <w:rPr>
          <w:rFonts w:ascii="Arial" w:hAnsi="Arial" w:cs="Arial"/>
        </w:rPr>
      </w:pPr>
    </w:p>
    <w:p w:rsidR="000C163F" w:rsidRPr="00200777" w:rsidRDefault="000C163F" w:rsidP="000C163F">
      <w:pPr>
        <w:numPr>
          <w:ilvl w:val="0"/>
          <w:numId w:val="1"/>
        </w:numPr>
        <w:spacing w:after="0"/>
        <w:rPr>
          <w:rFonts w:ascii="Arial" w:hAnsi="Arial" w:cs="Arial"/>
        </w:rPr>
      </w:pPr>
      <w:r w:rsidRPr="00200777">
        <w:rPr>
          <w:rFonts w:ascii="Arial" w:hAnsi="Arial" w:cs="Arial"/>
        </w:rPr>
        <w:t xml:space="preserve">Plus de </w:t>
      </w:r>
      <w:r>
        <w:rPr>
          <w:rFonts w:ascii="Arial" w:hAnsi="Arial" w:cs="Arial"/>
        </w:rPr>
        <w:t>surveillants</w:t>
      </w:r>
      <w:r w:rsidRPr="00200777">
        <w:rPr>
          <w:rFonts w:ascii="Arial" w:hAnsi="Arial" w:cs="Arial"/>
        </w:rPr>
        <w:t xml:space="preserve"> et </w:t>
      </w:r>
      <w:r>
        <w:rPr>
          <w:rFonts w:ascii="Arial" w:hAnsi="Arial" w:cs="Arial"/>
        </w:rPr>
        <w:t>d’</w:t>
      </w:r>
      <w:r w:rsidRPr="00200777">
        <w:rPr>
          <w:rFonts w:ascii="Arial" w:hAnsi="Arial" w:cs="Arial"/>
        </w:rPr>
        <w:t>enseignants</w:t>
      </w:r>
    </w:p>
    <w:p w:rsidR="000C163F" w:rsidRPr="00200777" w:rsidRDefault="000C163F" w:rsidP="000C163F">
      <w:pPr>
        <w:numPr>
          <w:ilvl w:val="0"/>
          <w:numId w:val="1"/>
        </w:numPr>
        <w:spacing w:after="0"/>
        <w:rPr>
          <w:rFonts w:ascii="Arial" w:hAnsi="Arial" w:cs="Arial"/>
        </w:rPr>
      </w:pPr>
      <w:r>
        <w:rPr>
          <w:rFonts w:ascii="Arial" w:hAnsi="Arial" w:cs="Arial"/>
        </w:rPr>
        <w:t>Un nombre réduit</w:t>
      </w:r>
      <w:r w:rsidRPr="00200777">
        <w:rPr>
          <w:rFonts w:ascii="Arial" w:hAnsi="Arial" w:cs="Arial"/>
        </w:rPr>
        <w:t xml:space="preserve"> d’élèves par classe</w:t>
      </w:r>
    </w:p>
    <w:p w:rsidR="000C163F" w:rsidRPr="00200777" w:rsidRDefault="000C163F" w:rsidP="000C163F">
      <w:pPr>
        <w:numPr>
          <w:ilvl w:val="0"/>
          <w:numId w:val="1"/>
        </w:numPr>
        <w:spacing w:after="0"/>
        <w:rPr>
          <w:rFonts w:ascii="Arial" w:hAnsi="Arial" w:cs="Arial"/>
        </w:rPr>
      </w:pPr>
      <w:r w:rsidRPr="00200777">
        <w:rPr>
          <w:rFonts w:ascii="Arial" w:hAnsi="Arial" w:cs="Arial"/>
        </w:rPr>
        <w:t>Plus de moyens financiers pour les projets pédagogiques</w:t>
      </w:r>
    </w:p>
    <w:p w:rsidR="000C163F" w:rsidRPr="00200777" w:rsidRDefault="000C163F" w:rsidP="000C163F">
      <w:pPr>
        <w:numPr>
          <w:ilvl w:val="0"/>
          <w:numId w:val="1"/>
        </w:numPr>
        <w:spacing w:after="0"/>
        <w:rPr>
          <w:rFonts w:ascii="Arial" w:hAnsi="Arial" w:cs="Arial"/>
        </w:rPr>
      </w:pPr>
      <w:r>
        <w:rPr>
          <w:rFonts w:ascii="Arial" w:hAnsi="Arial" w:cs="Arial"/>
        </w:rPr>
        <w:t>Une plus grande sta</w:t>
      </w:r>
      <w:r w:rsidRPr="00200777">
        <w:rPr>
          <w:rFonts w:ascii="Arial" w:hAnsi="Arial" w:cs="Arial"/>
        </w:rPr>
        <w:t>bili</w:t>
      </w:r>
      <w:r>
        <w:rPr>
          <w:rFonts w:ascii="Arial" w:hAnsi="Arial" w:cs="Arial"/>
        </w:rPr>
        <w:t>té des équipes</w:t>
      </w:r>
    </w:p>
    <w:p w:rsidR="000C163F" w:rsidRDefault="000C163F" w:rsidP="000C163F">
      <w:pPr>
        <w:spacing w:after="0"/>
        <w:ind w:left="720"/>
        <w:rPr>
          <w:rFonts w:ascii="Arial" w:hAnsi="Arial" w:cs="Arial"/>
        </w:rPr>
      </w:pPr>
    </w:p>
    <w:p w:rsidR="000C163F" w:rsidRPr="00200777" w:rsidRDefault="000C163F" w:rsidP="000C163F">
      <w:pPr>
        <w:spacing w:after="0"/>
        <w:ind w:left="720"/>
        <w:rPr>
          <w:rFonts w:ascii="Arial" w:hAnsi="Arial" w:cs="Arial"/>
        </w:rPr>
      </w:pPr>
    </w:p>
    <w:p w:rsidR="000C163F" w:rsidRDefault="000C163F" w:rsidP="000C163F">
      <w:pPr>
        <w:jc w:val="center"/>
        <w:rPr>
          <w:rFonts w:ascii="Arial" w:eastAsiaTheme="majorEastAsia" w:hAnsi="Arial" w:cs="Arial"/>
          <w:b/>
          <w:bCs/>
          <w:color w:val="4F81BD" w:themeColor="accent1"/>
          <w:sz w:val="40"/>
          <w:szCs w:val="26"/>
        </w:rPr>
      </w:pPr>
      <w:r w:rsidRPr="00200777">
        <w:rPr>
          <w:rFonts w:ascii="Arial" w:eastAsiaTheme="majorEastAsia" w:hAnsi="Arial" w:cs="Arial"/>
          <w:b/>
          <w:bCs/>
          <w:color w:val="4F81BD" w:themeColor="accent1"/>
          <w:sz w:val="40"/>
          <w:szCs w:val="26"/>
        </w:rPr>
        <w:pict>
          <v:shape id="_x0000_i1025" type="#_x0000_t161" style="width:347.25pt;height:46.5pt" adj="5665" fillcolor="black">
            <v:shadow color="#868686"/>
            <v:textpath style="font-family:&quot;Impact&quot;;v-text-kern:t" trim="t" fitpath="t" xscale="f" string="VOS ENFANTS LE MERITENT !"/>
          </v:shape>
        </w:pict>
      </w:r>
    </w:p>
    <w:p w:rsidR="000C163F" w:rsidRPr="00200777" w:rsidRDefault="000C163F" w:rsidP="000C163F">
      <w:pPr>
        <w:jc w:val="center"/>
        <w:rPr>
          <w:rFonts w:ascii="Arial" w:hAnsi="Arial" w:cs="Arial"/>
        </w:rPr>
      </w:pPr>
      <w:r w:rsidRPr="00200777">
        <w:rPr>
          <w:rFonts w:ascii="Arial" w:hAnsi="Arial" w:cs="Arial"/>
          <w:sz w:val="28"/>
        </w:rPr>
        <w:t>Soutenez-nous pour un classement en REP</w:t>
      </w:r>
      <w:r w:rsidRPr="00200777">
        <w:rPr>
          <w:rFonts w:ascii="Arial" w:hAnsi="Arial" w:cs="Arial"/>
          <w:sz w:val="28"/>
        </w:rPr>
        <w:br/>
      </w:r>
    </w:p>
    <w:p w:rsidR="00DC396A" w:rsidRPr="00DC396A" w:rsidRDefault="000C163F" w:rsidP="00F0017D">
      <w:pPr>
        <w:jc w:val="both"/>
        <w:rPr>
          <w:rFonts w:ascii="Arial" w:hAnsi="Arial" w:cs="Arial"/>
          <w:b/>
        </w:rPr>
      </w:pPr>
      <w:r w:rsidRPr="00DC396A">
        <w:rPr>
          <w:rFonts w:ascii="Arial" w:hAnsi="Arial" w:cs="Arial"/>
          <w:b/>
        </w:rPr>
        <w:lastRenderedPageBreak/>
        <w:t xml:space="preserve">La remise des bulletins du </w:t>
      </w:r>
      <w:r w:rsidR="00F0017D" w:rsidRPr="00DC396A">
        <w:rPr>
          <w:rFonts w:ascii="Arial" w:hAnsi="Arial" w:cs="Arial"/>
          <w:b/>
        </w:rPr>
        <w:t>premier</w:t>
      </w:r>
      <w:r w:rsidRPr="00DC396A">
        <w:rPr>
          <w:rFonts w:ascii="Arial" w:hAnsi="Arial" w:cs="Arial"/>
          <w:b/>
        </w:rPr>
        <w:t xml:space="preserve"> trimestre ne sera pas assurée par la majorité des professeurs principaux le lundi 15 ou mardi 16 décembre 2014.                   </w:t>
      </w:r>
    </w:p>
    <w:p w:rsidR="000C163F" w:rsidRPr="00DC396A" w:rsidRDefault="000C163F" w:rsidP="00DC396A">
      <w:pPr>
        <w:jc w:val="center"/>
        <w:rPr>
          <w:rFonts w:ascii="Arial" w:hAnsi="Arial" w:cs="Arial"/>
          <w:b/>
        </w:rPr>
      </w:pPr>
      <w:r w:rsidRPr="00DC396A">
        <w:rPr>
          <w:rFonts w:ascii="Arial" w:hAnsi="Arial" w:cs="Arial"/>
          <w:b/>
        </w:rPr>
        <w:t>Pourquoi ?</w:t>
      </w:r>
    </w:p>
    <w:p w:rsidR="000C163F" w:rsidRPr="00DC396A" w:rsidRDefault="000C163F" w:rsidP="00F0017D">
      <w:pPr>
        <w:jc w:val="both"/>
        <w:rPr>
          <w:rFonts w:ascii="Arial" w:hAnsi="Arial" w:cs="Arial"/>
        </w:rPr>
      </w:pPr>
      <w:r w:rsidRPr="00DC396A">
        <w:rPr>
          <w:rFonts w:ascii="Arial" w:hAnsi="Arial" w:cs="Arial"/>
        </w:rPr>
        <w:t>Ce premier trimestre reflète un contexte scolaire de plus en plus difficile. Les incivilités se multiplient, les incidents s’aggravent et l’insécurité augmente ce qui nous inquiète fortement.</w:t>
      </w:r>
    </w:p>
    <w:p w:rsidR="000C163F" w:rsidRPr="00DC396A" w:rsidRDefault="000C163F" w:rsidP="00F0017D">
      <w:pPr>
        <w:jc w:val="both"/>
        <w:rPr>
          <w:rFonts w:ascii="Arial" w:hAnsi="Arial" w:cs="Arial"/>
        </w:rPr>
      </w:pPr>
      <w:r w:rsidRPr="00DC396A">
        <w:rPr>
          <w:rFonts w:ascii="Arial" w:hAnsi="Arial" w:cs="Arial"/>
        </w:rPr>
        <w:t>L’agression d’un surveillant aux abords de l’établissement en est le fait le plus marquant mais cet évènement particulièrement violent ne doit pas masquer les difficultés quotidiennes qui progressent d’année en année. Les équipes s’épuisent à trouver des solutions pour pallier les difficultés qu’elles ne cessent de dénoncer depuis des années. Mais hélas, nous ne sommes que trop peu entendus par notre Ministère.</w:t>
      </w:r>
    </w:p>
    <w:p w:rsidR="000C163F" w:rsidRPr="00DC396A" w:rsidRDefault="000C163F" w:rsidP="00F0017D">
      <w:pPr>
        <w:jc w:val="both"/>
        <w:rPr>
          <w:rFonts w:ascii="Arial" w:hAnsi="Arial" w:cs="Arial"/>
          <w:b/>
        </w:rPr>
      </w:pPr>
      <w:r w:rsidRPr="00DC396A">
        <w:rPr>
          <w:rFonts w:ascii="Arial" w:hAnsi="Arial" w:cs="Arial"/>
          <w:b/>
        </w:rPr>
        <w:t>C’est pour cela que le personnel du collège a fait massivement grève le 20 novembre et 9 décembre 2014.</w:t>
      </w:r>
    </w:p>
    <w:p w:rsidR="000C163F" w:rsidRPr="00DC396A" w:rsidRDefault="000C163F" w:rsidP="00F0017D">
      <w:pPr>
        <w:jc w:val="both"/>
        <w:rPr>
          <w:rFonts w:ascii="Arial" w:hAnsi="Arial" w:cs="Arial"/>
          <w:b/>
        </w:rPr>
      </w:pPr>
      <w:r w:rsidRPr="00DC396A">
        <w:rPr>
          <w:rFonts w:ascii="Arial" w:hAnsi="Arial" w:cs="Arial"/>
        </w:rPr>
        <w:t xml:space="preserve">L’objectif de ces mouvements de contestation est d’alerter notre hiérarchie académique et ministérielle sur l’ambiance délétère qui règne dans notre établissement. </w:t>
      </w:r>
      <w:r w:rsidRPr="00DC396A">
        <w:rPr>
          <w:rFonts w:ascii="Arial" w:hAnsi="Arial" w:cs="Arial"/>
          <w:b/>
        </w:rPr>
        <w:t>Et de vous alerter par la même occasion !</w:t>
      </w:r>
    </w:p>
    <w:p w:rsidR="000C163F" w:rsidRPr="00DC396A" w:rsidRDefault="000C163F" w:rsidP="00F0017D">
      <w:pPr>
        <w:jc w:val="both"/>
        <w:rPr>
          <w:rFonts w:ascii="Arial" w:hAnsi="Arial" w:cs="Arial"/>
        </w:rPr>
      </w:pPr>
      <w:r w:rsidRPr="00DC396A">
        <w:rPr>
          <w:rFonts w:ascii="Arial" w:hAnsi="Arial" w:cs="Arial"/>
        </w:rPr>
        <w:t xml:space="preserve">Nous réclamons l’entrée du collège dans </w:t>
      </w:r>
      <w:r w:rsidRPr="00DC396A">
        <w:rPr>
          <w:rFonts w:ascii="Arial" w:hAnsi="Arial" w:cs="Arial"/>
          <w:b/>
        </w:rPr>
        <w:t>le dispositif REP</w:t>
      </w:r>
      <w:r w:rsidRPr="00DC396A">
        <w:rPr>
          <w:rFonts w:ascii="Arial" w:hAnsi="Arial" w:cs="Arial"/>
        </w:rPr>
        <w:t xml:space="preserve"> (Réseau d’Education Prioritaire) afin de bénéficier de moyens financiers et humains supplémentaires. Notre objectif principal est d’assurer la réussite et la sécurité de vos enfants dans un climat éducatif plus serein. </w:t>
      </w:r>
    </w:p>
    <w:p w:rsidR="000C163F" w:rsidRPr="00DC396A" w:rsidRDefault="000C163F" w:rsidP="00F0017D">
      <w:pPr>
        <w:jc w:val="both"/>
        <w:rPr>
          <w:rFonts w:ascii="Arial" w:hAnsi="Arial" w:cs="Arial"/>
        </w:rPr>
      </w:pPr>
      <w:r w:rsidRPr="00DC396A">
        <w:rPr>
          <w:rFonts w:ascii="Arial" w:hAnsi="Arial" w:cs="Arial"/>
        </w:rPr>
        <w:t>Nous espérons que vous comprendrez le sens de notre action et que vous nous apporterez votre soutien.</w:t>
      </w:r>
    </w:p>
    <w:p w:rsidR="000C163F" w:rsidRPr="00DC396A" w:rsidRDefault="000C163F" w:rsidP="00F0017D">
      <w:pPr>
        <w:jc w:val="both"/>
        <w:rPr>
          <w:rFonts w:ascii="Arial" w:hAnsi="Arial" w:cs="Arial"/>
          <w:b/>
        </w:rPr>
      </w:pPr>
      <w:r w:rsidRPr="00DC396A">
        <w:rPr>
          <w:rFonts w:ascii="Arial" w:hAnsi="Arial" w:cs="Arial"/>
          <w:b/>
        </w:rPr>
        <w:t>C’est un combat commun !</w:t>
      </w:r>
    </w:p>
    <w:p w:rsidR="002B00BE" w:rsidRPr="00DC396A" w:rsidRDefault="000C163F" w:rsidP="00F0017D">
      <w:pPr>
        <w:jc w:val="right"/>
        <w:rPr>
          <w:rFonts w:ascii="Arial" w:hAnsi="Arial" w:cs="Arial"/>
          <w:b/>
        </w:rPr>
      </w:pPr>
      <w:r w:rsidRPr="00DC396A">
        <w:rPr>
          <w:rFonts w:ascii="Arial" w:hAnsi="Arial" w:cs="Arial"/>
          <w:b/>
        </w:rPr>
        <w:t>Les personnels mobilisés</w:t>
      </w:r>
    </w:p>
    <w:sectPr w:rsidR="002B00BE" w:rsidRPr="00DC396A" w:rsidSect="00C73BFD">
      <w:pgSz w:w="8391" w:h="11907" w:code="11"/>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3F" w:rsidRDefault="000C163F" w:rsidP="000C163F">
      <w:pPr>
        <w:spacing w:after="0" w:line="240" w:lineRule="auto"/>
      </w:pPr>
      <w:r>
        <w:separator/>
      </w:r>
    </w:p>
  </w:endnote>
  <w:endnote w:type="continuationSeparator" w:id="1">
    <w:p w:rsidR="000C163F" w:rsidRDefault="000C163F" w:rsidP="000C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3F" w:rsidRDefault="000C163F" w:rsidP="000C163F">
      <w:pPr>
        <w:spacing w:after="0" w:line="240" w:lineRule="auto"/>
      </w:pPr>
      <w:r>
        <w:separator/>
      </w:r>
    </w:p>
  </w:footnote>
  <w:footnote w:type="continuationSeparator" w:id="1">
    <w:p w:rsidR="000C163F" w:rsidRDefault="000C163F" w:rsidP="000C1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CEA"/>
    <w:multiLevelType w:val="hybridMultilevel"/>
    <w:tmpl w:val="7B783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C163F"/>
    <w:rsid w:val="000C163F"/>
    <w:rsid w:val="00221488"/>
    <w:rsid w:val="002B00BE"/>
    <w:rsid w:val="00623CBF"/>
    <w:rsid w:val="00DC396A"/>
    <w:rsid w:val="00F001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16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163F"/>
  </w:style>
  <w:style w:type="paragraph" w:styleId="Pieddepage">
    <w:name w:val="footer"/>
    <w:basedOn w:val="Normal"/>
    <w:link w:val="PieddepageCar"/>
    <w:uiPriority w:val="99"/>
    <w:semiHidden/>
    <w:unhideWhenUsed/>
    <w:rsid w:val="000C163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1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celine.fondevielle</dc:creator>
  <cp:keywords/>
  <dc:description/>
  <cp:lastModifiedBy>celine.fondevielle</cp:lastModifiedBy>
  <cp:revision>4</cp:revision>
  <cp:lastPrinted>2014-12-09T16:00:00Z</cp:lastPrinted>
  <dcterms:created xsi:type="dcterms:W3CDTF">2014-12-09T15:51:00Z</dcterms:created>
  <dcterms:modified xsi:type="dcterms:W3CDTF">2014-12-09T16:04:00Z</dcterms:modified>
</cp:coreProperties>
</file>