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0544" w14:textId="412E2FEA" w:rsidR="002E1CDE" w:rsidRDefault="005E3616">
      <w:r>
        <w:tab/>
        <w:t xml:space="preserve">Les enseignants du collège Molière, réunis le 21 septembre 2021, tiennent à </w:t>
      </w:r>
      <w:r w:rsidR="0079238F">
        <w:t xml:space="preserve">interpeller l’inspection académique sur les difficultés auxquelles ils font face en cette rentrée : </w:t>
      </w:r>
    </w:p>
    <w:p w14:paraId="23F0F755" w14:textId="0D07EB7A" w:rsidR="0079238F" w:rsidRDefault="0079238F" w:rsidP="0079238F">
      <w:pPr>
        <w:pStyle w:val="Paragraphedeliste"/>
        <w:numPr>
          <w:ilvl w:val="0"/>
          <w:numId w:val="1"/>
        </w:numPr>
      </w:pPr>
      <w:r>
        <w:t>Il manque toujours au collège, alors qu’un</w:t>
      </w:r>
      <w:r w:rsidR="000D4491">
        <w:t>e classe a été rouverte, un quart de poste d’AED</w:t>
      </w:r>
      <w:r w:rsidR="00840C3E">
        <w:t xml:space="preserve"> (Assistant d’éducation)</w:t>
      </w:r>
      <w:r w:rsidR="000D4491">
        <w:t>, qui existait dans l’établissement avant la pandémie et la mise en place de préfabriqués dans la cour</w:t>
      </w:r>
      <w:r w:rsidR="00BD4F4B">
        <w:t>. Ces derniers compliquent pourtant cruellement l</w:t>
      </w:r>
      <w:r w:rsidR="000D4491">
        <w:t>a surveillance et l’organisation de la vie scolaire.</w:t>
      </w:r>
    </w:p>
    <w:p w14:paraId="369E99B9" w14:textId="2CC47EF1" w:rsidR="000D4491" w:rsidRDefault="000D4491" w:rsidP="00C33BEC">
      <w:pPr>
        <w:pStyle w:val="Paragraphedeliste"/>
        <w:numPr>
          <w:ilvl w:val="0"/>
          <w:numId w:val="1"/>
        </w:numPr>
      </w:pPr>
      <w:r>
        <w:t xml:space="preserve">14 élèves ont des notifications indiquant qu’ils ont besoin d’un AESH </w:t>
      </w:r>
      <w:r w:rsidR="009F6329">
        <w:t xml:space="preserve">(Accompagnant d’Élève en Situation de Handicap). </w:t>
      </w:r>
      <w:r w:rsidR="000C06E3">
        <w:t>Seul</w:t>
      </w:r>
      <w:r w:rsidR="00BD4F4B">
        <w:t>e</w:t>
      </w:r>
      <w:r w:rsidR="000C06E3">
        <w:t xml:space="preserve">s trois personnes sont nommées pour les accompagner – ce qui signifie que chaque élève ne bénéficie </w:t>
      </w:r>
      <w:r w:rsidR="00BD4F4B">
        <w:t xml:space="preserve">en réalité </w:t>
      </w:r>
      <w:r w:rsidR="000C06E3">
        <w:t>que</w:t>
      </w:r>
      <w:r w:rsidR="00751E60">
        <w:t xml:space="preserve"> de</w:t>
      </w:r>
      <w:r w:rsidR="000C06E3">
        <w:t xml:space="preserve"> trois ou quatre heures d’aide sur une semaine</w:t>
      </w:r>
      <w:r w:rsidR="00BD4F4B">
        <w:t>, et que</w:t>
      </w:r>
      <w:r w:rsidR="00751E60">
        <w:t xml:space="preserve"> cette aide déjà insuffisante peut, par ailleurs, être</w:t>
      </w:r>
      <w:r w:rsidR="00BD4F4B">
        <w:t xml:space="preserve"> mutualisée : plusieurs élèves sont accompagnés par un même AESH</w:t>
      </w:r>
      <w:r w:rsidR="00751E60">
        <w:t xml:space="preserve"> en même temps dans le même cours</w:t>
      </w:r>
      <w:r w:rsidR="000C06E3">
        <w:t>, alors qu</w:t>
      </w:r>
      <w:r w:rsidR="00751E60">
        <w:t xml:space="preserve">e leurs difficultés sont différentes et qu’ils </w:t>
      </w:r>
      <w:r w:rsidR="000C06E3">
        <w:t>auraient besoin d</w:t>
      </w:r>
      <w:r w:rsidR="007678D0">
        <w:t xml:space="preserve">e la présence conséquente </w:t>
      </w:r>
      <w:r w:rsidR="00C33BEC">
        <w:t xml:space="preserve">et individualisée </w:t>
      </w:r>
      <w:r w:rsidR="007678D0">
        <w:t>d’</w:t>
      </w:r>
      <w:r w:rsidR="000C06E3">
        <w:t xml:space="preserve">un adulte </w:t>
      </w:r>
      <w:r w:rsidR="007260F6">
        <w:t>à leur</w:t>
      </w:r>
      <w:r w:rsidR="00C33BEC">
        <w:t>s</w:t>
      </w:r>
      <w:r w:rsidR="007260F6">
        <w:t xml:space="preserve"> côté</w:t>
      </w:r>
      <w:r w:rsidR="00C33BEC">
        <w:t>s</w:t>
      </w:r>
      <w:r w:rsidR="007260F6">
        <w:t xml:space="preserve"> pour les guider peu à peu vers le plus d’autonomie possible</w:t>
      </w:r>
      <w:r w:rsidR="000C06E3">
        <w:t xml:space="preserve">. </w:t>
      </w:r>
      <w:r w:rsidR="007678D0">
        <w:t>Nous dénonçons le saupoudrage de l’aide accordée aux élèves en situation de handica</w:t>
      </w:r>
      <w:r w:rsidR="00333AB7">
        <w:t xml:space="preserve">p. </w:t>
      </w:r>
    </w:p>
    <w:p w14:paraId="7661C500" w14:textId="5EC6F578" w:rsidR="00156C94" w:rsidRDefault="007260F6" w:rsidP="00840C3E">
      <w:pPr>
        <w:pStyle w:val="Paragraphedeliste"/>
        <w:numPr>
          <w:ilvl w:val="0"/>
          <w:numId w:val="1"/>
        </w:numPr>
      </w:pPr>
      <w:r>
        <w:t xml:space="preserve">Nous rappelons qu’il manque toujours 4 heures d’enseignement en musique au collège. </w:t>
      </w:r>
      <w:r w:rsidR="00156C94">
        <w:t xml:space="preserve">Plusieurs classes ne bénéficient pas à ce jour de cet enseignement qui n’est pas optionnel et qui contribue à la formation culturelle de chaque citoyen. </w:t>
      </w:r>
    </w:p>
    <w:p w14:paraId="11C3E293" w14:textId="22D7DD0C" w:rsidR="00840C3E" w:rsidRDefault="00840C3E" w:rsidP="00840C3E">
      <w:pPr>
        <w:pStyle w:val="Paragraphedeliste"/>
      </w:pPr>
    </w:p>
    <w:p w14:paraId="4E47DF50" w14:textId="78B44FEE" w:rsidR="00840C3E" w:rsidRDefault="00840C3E" w:rsidP="00093D4D">
      <w:pPr>
        <w:pStyle w:val="Paragraphedeliste"/>
        <w:ind w:left="0" w:firstLine="709"/>
      </w:pPr>
      <w:r>
        <w:t>Certains d’entre eux seront en grève le jeudi 2</w:t>
      </w:r>
      <w:r w:rsidR="00C679FD">
        <w:t>3</w:t>
      </w:r>
      <w:r>
        <w:t xml:space="preserve"> afin de demander </w:t>
      </w:r>
      <w:r w:rsidR="004F3CBB">
        <w:t xml:space="preserve">davantage de postes d’AED et d’AESH. </w:t>
      </w:r>
      <w:r w:rsidR="00E16DF1">
        <w:t>Il est de plus en plus difficile d’avoir des personnels de rempla</w:t>
      </w:r>
      <w:r w:rsidR="00E8230E">
        <w:t>çants</w:t>
      </w:r>
      <w:r w:rsidR="00E16DF1">
        <w:t xml:space="preserve"> – voire des enseignants dans certaines matières : 7490 postes d’enseignants ont été supprimés depuis 2018 alors que les effectifs d’élèves ont augmenté de 63 662. </w:t>
      </w:r>
      <w:r w:rsidR="00FC2F9C">
        <w:t>L</w:t>
      </w:r>
      <w:r w:rsidR="00093D4D">
        <w:t xml:space="preserve">a progression des salaires, par ailleurs, reste bloquée depuis des années. M. </w:t>
      </w:r>
      <w:r w:rsidR="00FC2F9C">
        <w:t xml:space="preserve">le Ministre J.-M. Blanquer </w:t>
      </w:r>
      <w:r w:rsidR="00427F54">
        <w:t xml:space="preserve">laisse croire que les enseignants voient leurs salaires revalorisés, alors qu’il ne propose en réalité qu’une prime </w:t>
      </w:r>
      <w:r w:rsidR="00E8230E">
        <w:t>dite « </w:t>
      </w:r>
      <w:r w:rsidR="00427F54">
        <w:t xml:space="preserve">d’attractivité » de </w:t>
      </w:r>
      <w:r w:rsidR="00E8230E">
        <w:t xml:space="preserve">57 euros en début de carrière et de 28,50 euros du </w:t>
      </w:r>
      <w:r w:rsidR="00756CFB">
        <w:t>5</w:t>
      </w:r>
      <w:r w:rsidR="00756CFB" w:rsidRPr="00756CFB">
        <w:rPr>
          <w:vertAlign w:val="superscript"/>
        </w:rPr>
        <w:t>e</w:t>
      </w:r>
      <w:r w:rsidR="00756CFB">
        <w:t xml:space="preserve"> au 9</w:t>
      </w:r>
      <w:r w:rsidR="00756CFB" w:rsidRPr="00756CFB">
        <w:rPr>
          <w:vertAlign w:val="superscript"/>
        </w:rPr>
        <w:t>e</w:t>
      </w:r>
      <w:r w:rsidR="00756CFB">
        <w:t xml:space="preserve"> échelon. Nous demandons la fin du gel des points d’indice afin de regagner le pouvoir d’achat perdu depuis plus d’une décennie. </w:t>
      </w:r>
    </w:p>
    <w:p w14:paraId="2B33234A" w14:textId="63DD85A1" w:rsidR="00756CFB" w:rsidRDefault="00756CFB" w:rsidP="00093D4D">
      <w:pPr>
        <w:pStyle w:val="Paragraphedeliste"/>
        <w:ind w:left="0" w:firstLine="709"/>
      </w:pPr>
    </w:p>
    <w:p w14:paraId="445C50B9" w14:textId="55F944AF" w:rsidR="00756CFB" w:rsidRDefault="00756CFB" w:rsidP="00093D4D">
      <w:pPr>
        <w:pStyle w:val="Paragraphedeliste"/>
        <w:ind w:left="0" w:firstLine="709"/>
      </w:pPr>
      <w:r>
        <w:tab/>
      </w:r>
      <w:r>
        <w:tab/>
      </w:r>
      <w:r>
        <w:tab/>
      </w:r>
      <w:r>
        <w:tab/>
      </w:r>
      <w:r>
        <w:tab/>
        <w:t xml:space="preserve">Les enseignants du collège Molière, </w:t>
      </w:r>
    </w:p>
    <w:p w14:paraId="56CCC52A" w14:textId="3A51CF4D" w:rsidR="00756CFB" w:rsidRDefault="00756CFB" w:rsidP="00093D4D">
      <w:pPr>
        <w:pStyle w:val="Paragraphedeliste"/>
        <w:ind w:left="0" w:firstLine="709"/>
      </w:pPr>
      <w:r>
        <w:tab/>
      </w:r>
      <w:r>
        <w:tab/>
      </w:r>
      <w:r>
        <w:tab/>
      </w:r>
      <w:r>
        <w:tab/>
      </w:r>
      <w:r>
        <w:tab/>
        <w:t>Avec les section</w:t>
      </w:r>
      <w:r w:rsidR="00C94113">
        <w:t>s</w:t>
      </w:r>
      <w:r>
        <w:t xml:space="preserve"> SNES, SUD et SNFOLC</w:t>
      </w:r>
    </w:p>
    <w:sectPr w:rsidR="0075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2022C"/>
    <w:multiLevelType w:val="hybridMultilevel"/>
    <w:tmpl w:val="6ACA2238"/>
    <w:lvl w:ilvl="0" w:tplc="5EE86EF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16"/>
    <w:rsid w:val="00093D4D"/>
    <w:rsid w:val="000C06E3"/>
    <w:rsid w:val="000D4491"/>
    <w:rsid w:val="00156C94"/>
    <w:rsid w:val="002E1CDE"/>
    <w:rsid w:val="00333AB7"/>
    <w:rsid w:val="00427F54"/>
    <w:rsid w:val="004F3CBB"/>
    <w:rsid w:val="005E3616"/>
    <w:rsid w:val="007260F6"/>
    <w:rsid w:val="00751E60"/>
    <w:rsid w:val="00756CFB"/>
    <w:rsid w:val="007678D0"/>
    <w:rsid w:val="0079238F"/>
    <w:rsid w:val="00840C3E"/>
    <w:rsid w:val="009F6329"/>
    <w:rsid w:val="00BD4F4B"/>
    <w:rsid w:val="00C33BEC"/>
    <w:rsid w:val="00C679FD"/>
    <w:rsid w:val="00C94113"/>
    <w:rsid w:val="00E16DF1"/>
    <w:rsid w:val="00E8230E"/>
    <w:rsid w:val="00FC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B8C9"/>
  <w15:chartTrackingRefBased/>
  <w15:docId w15:val="{C63B7A33-0674-4339-86BB-DE739F7E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2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Montanari</dc:creator>
  <cp:keywords/>
  <dc:description/>
  <cp:lastModifiedBy>Claire Montanari</cp:lastModifiedBy>
  <cp:revision>2</cp:revision>
  <dcterms:created xsi:type="dcterms:W3CDTF">2021-09-21T21:45:00Z</dcterms:created>
  <dcterms:modified xsi:type="dcterms:W3CDTF">2021-09-22T04:35:00Z</dcterms:modified>
</cp:coreProperties>
</file>