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9A" w:rsidRDefault="004F129A">
      <w:pPr>
        <w:pStyle w:val="Standard"/>
        <w:tabs>
          <w:tab w:val="left" w:pos="1134"/>
          <w:tab w:val="left" w:pos="2835"/>
          <w:tab w:val="left" w:pos="5954"/>
        </w:tabs>
        <w:ind w:right="-1"/>
        <w:rPr>
          <w:rFonts w:ascii="Trebuchet MS" w:hAnsi="Trebuchet MS"/>
          <w:sz w:val="18"/>
          <w:szCs w:val="20"/>
        </w:rPr>
      </w:pPr>
      <w:r>
        <w:rPr>
          <w:noProof/>
          <w:lang w:eastAsia="fr-FR" w:bidi="ar-SA"/>
        </w:rPr>
        <w:pict>
          <v:rect id="_x0000_s1026" style="position:absolute;margin-left:57pt;margin-top:59pt;width:126pt;height:106pt;z-index:251659264;mso-wrap-distance-left:0;mso-wrap-distance-right:0;mso-position-horizontal-relative:page;mso-position-vertical-relative:page" stroked="f">
            <v:textbox style="mso-fit-shape-to-text:t" inset="2.8mm,1.53mm,2.8mm,1.53mm">
              <w:txbxContent>
                <w:p w:rsidR="004F129A" w:rsidRDefault="004F129A">
                  <w:r w:rsidRPr="00CA5077">
                    <w:rPr>
                      <w:noProof/>
                      <w:lang w:eastAsia="fr-FR"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3" o:spid="_x0000_i1026" type="#_x0000_t75" style="width:105pt;height:69pt;visibility:visible">
                        <v:imagedata r:id="rId7" o:title=""/>
                      </v:shape>
                    </w:pict>
                  </w:r>
                </w:p>
                <w:p w:rsidR="004F129A" w:rsidRDefault="004F129A">
                  <w:pPr>
                    <w:pStyle w:val="Standard"/>
                    <w:tabs>
                      <w:tab w:val="num" w:pos="90"/>
                    </w:tabs>
                    <w:ind w:left="90"/>
                    <w:jc w:val="center"/>
                    <w:rPr>
                      <w:rFonts w:ascii="Calibri" w:hAnsi="Calibri"/>
                    </w:rPr>
                  </w:pPr>
                  <w:r>
                    <w:rPr>
                      <w:rFonts w:ascii="Calibri" w:hAnsi="Calibri"/>
                      <w:b/>
                      <w:sz w:val="20"/>
                      <w:szCs w:val="28"/>
                    </w:rPr>
                    <w:t>S</w:t>
                  </w:r>
                  <w:r>
                    <w:rPr>
                      <w:rFonts w:ascii="Calibri" w:hAnsi="Calibri"/>
                      <w:bCs/>
                      <w:sz w:val="16"/>
                    </w:rPr>
                    <w:t xml:space="preserve">yndicat </w:t>
                  </w:r>
                  <w:r>
                    <w:rPr>
                      <w:rFonts w:ascii="Calibri" w:hAnsi="Calibri"/>
                      <w:b/>
                      <w:sz w:val="20"/>
                      <w:szCs w:val="28"/>
                    </w:rPr>
                    <w:t>N</w:t>
                  </w:r>
                  <w:r>
                    <w:rPr>
                      <w:rFonts w:ascii="Calibri" w:hAnsi="Calibri"/>
                      <w:bCs/>
                      <w:sz w:val="16"/>
                    </w:rPr>
                    <w:t xml:space="preserve">ational des </w:t>
                  </w:r>
                  <w:r>
                    <w:rPr>
                      <w:rFonts w:ascii="Calibri" w:hAnsi="Calibri"/>
                      <w:b/>
                      <w:sz w:val="20"/>
                      <w:szCs w:val="28"/>
                    </w:rPr>
                    <w:t>E</w:t>
                  </w:r>
                  <w:r>
                    <w:rPr>
                      <w:rFonts w:ascii="Calibri" w:hAnsi="Calibri"/>
                      <w:bCs/>
                      <w:sz w:val="16"/>
                    </w:rPr>
                    <w:t>nseignements</w:t>
                  </w:r>
                  <w:r>
                    <w:rPr>
                      <w:rFonts w:ascii="Calibri" w:hAnsi="Calibri"/>
                      <w:b/>
                      <w:bCs/>
                      <w:sz w:val="16"/>
                    </w:rPr>
                    <w:t xml:space="preserve"> </w:t>
                  </w:r>
                  <w:r>
                    <w:rPr>
                      <w:rFonts w:ascii="Calibri" w:hAnsi="Calibri"/>
                      <w:bCs/>
                      <w:sz w:val="16"/>
                    </w:rPr>
                    <w:t xml:space="preserve">de </w:t>
                  </w:r>
                  <w:r>
                    <w:rPr>
                      <w:rFonts w:ascii="Calibri" w:hAnsi="Calibri"/>
                      <w:b/>
                      <w:sz w:val="20"/>
                      <w:szCs w:val="28"/>
                    </w:rPr>
                    <w:t>S</w:t>
                  </w:r>
                  <w:r>
                    <w:rPr>
                      <w:rFonts w:ascii="Calibri" w:hAnsi="Calibri"/>
                      <w:bCs/>
                      <w:sz w:val="16"/>
                    </w:rPr>
                    <w:t>econd</w:t>
                  </w:r>
                  <w:r>
                    <w:rPr>
                      <w:rFonts w:ascii="Calibri" w:hAnsi="Calibri"/>
                      <w:bCs/>
                      <w:sz w:val="16"/>
                      <w:szCs w:val="16"/>
                    </w:rPr>
                    <w:t xml:space="preserve"> degré</w:t>
                  </w:r>
                </w:p>
              </w:txbxContent>
            </v:textbox>
            <w10:wrap type="topAndBottom" anchorx="page" anchory="page"/>
          </v:rect>
        </w:pict>
      </w:r>
      <w:r>
        <w:rPr>
          <w:noProof/>
          <w:lang w:eastAsia="fr-FR" w:bidi="ar-SA"/>
        </w:rPr>
        <w:pict>
          <v:rect id="_x0000_s1027" style="position:absolute;margin-left:404pt;margin-top:57pt;width:132pt;height:96pt;z-index:251658240;mso-wrap-distance-left:0;mso-wrap-distance-right:0;mso-position-horizontal-relative:page;mso-position-vertical-relative:page" stroked="f">
            <v:textbox style="mso-fit-shape-to-text:t" inset="0,0,0,0">
              <w:txbxContent>
                <w:p w:rsidR="004F129A" w:rsidRDefault="004F129A">
                  <w:r w:rsidRPr="00CA5077">
                    <w:rPr>
                      <w:noProof/>
                      <w:lang w:eastAsia="fr-FR" w:bidi="ar-SA"/>
                    </w:rPr>
                    <w:pict>
                      <v:shape id="Image2" o:spid="_x0000_i1028" type="#_x0000_t75" style="width:128.25pt;height:93pt;visibility:visible">
                        <v:imagedata r:id="rId8" o:title=""/>
                      </v:shape>
                    </w:pict>
                  </w:r>
                </w:p>
                <w:p w:rsidR="004F129A" w:rsidRDefault="004F129A">
                  <w:pPr>
                    <w:pStyle w:val="Illustration"/>
                    <w:jc w:val="center"/>
                    <w:rPr>
                      <w:rFonts w:ascii="Calibri" w:hAnsi="Calibri"/>
                      <w:i w:val="0"/>
                      <w:iCs w:val="0"/>
                      <w:sz w:val="16"/>
                      <w:szCs w:val="16"/>
                    </w:rPr>
                  </w:pPr>
                  <w:r>
                    <w:rPr>
                      <w:rFonts w:ascii="Calibri" w:hAnsi="Calibri"/>
                      <w:i w:val="0"/>
                      <w:iCs w:val="0"/>
                      <w:sz w:val="16"/>
                      <w:szCs w:val="16"/>
                    </w:rPr>
                    <w:t>Syndicat des Enseignants de l'UNSA</w:t>
                  </w:r>
                </w:p>
              </w:txbxContent>
            </v:textbox>
            <w10:wrap type="topAndBottom" anchorx="page" anchory="page"/>
          </v:rect>
        </w:pict>
      </w:r>
      <w:r>
        <w:rPr>
          <w:noProof/>
          <w:lang w:eastAsia="fr-FR" w:bidi="ar-SA"/>
        </w:rPr>
        <w:pict>
          <v:rect id="_x0000_s1028" style="position:absolute;margin-left:59pt;margin-top:59pt;width:126pt;height:106pt;z-index:251657216;mso-wrap-distance-left:0;mso-wrap-distance-right:0;mso-position-horizontal-relative:page;mso-position-vertical-relative:page" stroked="f">
            <v:textbox style="mso-fit-shape-to-text:t" inset="2.8mm,1.53mm,2.8mm,1.53mm">
              <w:txbxContent>
                <w:p w:rsidR="004F129A" w:rsidRDefault="004F129A">
                  <w:r w:rsidRPr="00CA5077">
                    <w:rPr>
                      <w:noProof/>
                      <w:lang w:eastAsia="fr-FR" w:bidi="ar-SA"/>
                    </w:rPr>
                    <w:pict>
                      <v:shape id="images1" o:spid="_x0000_i1030" type="#_x0000_t75" style="width:105pt;height:69pt;visibility:visible">
                        <v:imagedata r:id="rId7" o:title=""/>
                      </v:shape>
                    </w:pict>
                  </w:r>
                </w:p>
                <w:p w:rsidR="004F129A" w:rsidRDefault="004F129A">
                  <w:pPr>
                    <w:pStyle w:val="Standard"/>
                    <w:tabs>
                      <w:tab w:val="num" w:pos="90"/>
                    </w:tabs>
                    <w:ind w:left="90"/>
                    <w:jc w:val="center"/>
                    <w:rPr>
                      <w:rFonts w:ascii="Calibri" w:hAnsi="Calibri"/>
                    </w:rPr>
                  </w:pPr>
                  <w:r>
                    <w:rPr>
                      <w:rFonts w:ascii="Calibri" w:hAnsi="Calibri"/>
                      <w:b/>
                      <w:sz w:val="20"/>
                      <w:szCs w:val="28"/>
                    </w:rPr>
                    <w:t>S</w:t>
                  </w:r>
                  <w:r>
                    <w:rPr>
                      <w:rFonts w:ascii="Calibri" w:hAnsi="Calibri"/>
                      <w:bCs/>
                      <w:sz w:val="16"/>
                    </w:rPr>
                    <w:t xml:space="preserve">yndicat </w:t>
                  </w:r>
                  <w:r>
                    <w:rPr>
                      <w:rFonts w:ascii="Calibri" w:hAnsi="Calibri"/>
                      <w:b/>
                      <w:sz w:val="20"/>
                      <w:szCs w:val="28"/>
                    </w:rPr>
                    <w:t>N</w:t>
                  </w:r>
                  <w:r>
                    <w:rPr>
                      <w:rFonts w:ascii="Calibri" w:hAnsi="Calibri"/>
                      <w:bCs/>
                      <w:sz w:val="16"/>
                    </w:rPr>
                    <w:t xml:space="preserve">ational des </w:t>
                  </w:r>
                  <w:r>
                    <w:rPr>
                      <w:rFonts w:ascii="Calibri" w:hAnsi="Calibri"/>
                      <w:b/>
                      <w:sz w:val="20"/>
                      <w:szCs w:val="28"/>
                    </w:rPr>
                    <w:t>E</w:t>
                  </w:r>
                  <w:r>
                    <w:rPr>
                      <w:rFonts w:ascii="Calibri" w:hAnsi="Calibri"/>
                      <w:bCs/>
                      <w:sz w:val="16"/>
                    </w:rPr>
                    <w:t>nseignements</w:t>
                  </w:r>
                  <w:r>
                    <w:rPr>
                      <w:rFonts w:ascii="Calibri" w:hAnsi="Calibri"/>
                      <w:b/>
                      <w:bCs/>
                      <w:sz w:val="16"/>
                    </w:rPr>
                    <w:t xml:space="preserve"> </w:t>
                  </w:r>
                  <w:r>
                    <w:rPr>
                      <w:rFonts w:ascii="Calibri" w:hAnsi="Calibri"/>
                      <w:bCs/>
                      <w:sz w:val="16"/>
                    </w:rPr>
                    <w:t xml:space="preserve">de </w:t>
                  </w:r>
                  <w:r>
                    <w:rPr>
                      <w:rFonts w:ascii="Calibri" w:hAnsi="Calibri"/>
                      <w:b/>
                      <w:sz w:val="20"/>
                      <w:szCs w:val="28"/>
                    </w:rPr>
                    <w:t>S</w:t>
                  </w:r>
                  <w:r>
                    <w:rPr>
                      <w:rFonts w:ascii="Calibri" w:hAnsi="Calibri"/>
                      <w:bCs/>
                      <w:sz w:val="16"/>
                    </w:rPr>
                    <w:t>econd</w:t>
                  </w:r>
                  <w:r>
                    <w:rPr>
                      <w:rFonts w:ascii="Calibri" w:hAnsi="Calibri"/>
                      <w:bCs/>
                      <w:sz w:val="16"/>
                      <w:szCs w:val="16"/>
                    </w:rPr>
                    <w:t xml:space="preserve"> degré</w:t>
                  </w:r>
                </w:p>
              </w:txbxContent>
            </v:textbox>
            <w10:wrap type="topAndBottom" anchorx="page" anchory="page"/>
          </v:rect>
        </w:pict>
      </w:r>
      <w:r>
        <w:rPr>
          <w:noProof/>
          <w:lang w:eastAsia="fr-FR" w:bidi="ar-SA"/>
        </w:rPr>
        <w:pict>
          <v:rect id="_x0000_s1029" style="position:absolute;margin-left:404pt;margin-top:59pt;width:132pt;height:96pt;z-index:251656192;mso-wrap-distance-left:0;mso-wrap-distance-right:0;mso-position-horizontal-relative:page;mso-position-vertical-relative:page" stroked="f">
            <v:textbox style="mso-fit-shape-to-text:t" inset="0,0,0,0">
              <w:txbxContent>
                <w:p w:rsidR="004F129A" w:rsidRDefault="004F129A">
                  <w:r w:rsidRPr="00CA5077">
                    <w:rPr>
                      <w:noProof/>
                      <w:lang w:eastAsia="fr-FR" w:bidi="ar-SA"/>
                    </w:rPr>
                    <w:pict>
                      <v:shape id="Image1" o:spid="_x0000_i1032" type="#_x0000_t75" style="width:128.25pt;height:93pt;visibility:visible">
                        <v:imagedata r:id="rId8" o:title=""/>
                      </v:shape>
                    </w:pict>
                  </w:r>
                </w:p>
                <w:p w:rsidR="004F129A" w:rsidRDefault="004F129A">
                  <w:pPr>
                    <w:pStyle w:val="Illustration"/>
                    <w:jc w:val="center"/>
                    <w:rPr>
                      <w:rFonts w:ascii="Calibri" w:hAnsi="Calibri"/>
                      <w:i w:val="0"/>
                      <w:iCs w:val="0"/>
                      <w:sz w:val="16"/>
                      <w:szCs w:val="16"/>
                    </w:rPr>
                  </w:pPr>
                  <w:r>
                    <w:rPr>
                      <w:rFonts w:ascii="Calibri" w:hAnsi="Calibri"/>
                      <w:i w:val="0"/>
                      <w:iCs w:val="0"/>
                      <w:sz w:val="16"/>
                      <w:szCs w:val="16"/>
                    </w:rPr>
                    <w:t>Syndicat des Enseignants de l'UNSA</w:t>
                  </w:r>
                </w:p>
              </w:txbxContent>
            </v:textbox>
            <w10:wrap type="topAndBottom" anchorx="page" anchory="page"/>
          </v:rect>
        </w:pict>
      </w:r>
    </w:p>
    <w:p w:rsidR="004F129A" w:rsidRDefault="004F129A">
      <w:pPr>
        <w:pStyle w:val="Standard"/>
        <w:tabs>
          <w:tab w:val="num" w:pos="0"/>
        </w:tabs>
        <w:ind w:right="63"/>
        <w:jc w:val="right"/>
        <w:rPr>
          <w:rFonts w:ascii="Arial" w:hAnsi="Arial" w:cs="Arial"/>
          <w:sz w:val="22"/>
          <w:szCs w:val="22"/>
        </w:rPr>
      </w:pPr>
    </w:p>
    <w:p w:rsidR="004F129A" w:rsidRDefault="004F129A">
      <w:pPr>
        <w:pStyle w:val="Standard"/>
        <w:tabs>
          <w:tab w:val="num" w:pos="0"/>
        </w:tabs>
        <w:ind w:right="63"/>
        <w:jc w:val="right"/>
        <w:rPr>
          <w:rFonts w:ascii="Arial" w:hAnsi="Arial" w:cs="Arial"/>
          <w:sz w:val="22"/>
          <w:szCs w:val="22"/>
        </w:rPr>
      </w:pPr>
    </w:p>
    <w:p w:rsidR="004F129A" w:rsidRDefault="004F129A">
      <w:pPr>
        <w:pStyle w:val="Standard"/>
        <w:tabs>
          <w:tab w:val="num" w:pos="0"/>
        </w:tabs>
        <w:ind w:right="63"/>
        <w:jc w:val="right"/>
        <w:rPr>
          <w:rFonts w:ascii="Arial" w:hAnsi="Arial" w:cs="Arial"/>
          <w:sz w:val="22"/>
          <w:szCs w:val="22"/>
        </w:rPr>
      </w:pPr>
    </w:p>
    <w:p w:rsidR="004F129A" w:rsidRDefault="004F129A">
      <w:pPr>
        <w:pStyle w:val="Standard"/>
        <w:tabs>
          <w:tab w:val="num" w:pos="0"/>
        </w:tabs>
        <w:ind w:right="63"/>
        <w:jc w:val="right"/>
        <w:rPr>
          <w:rFonts w:ascii="Arial" w:hAnsi="Arial" w:cs="Arial"/>
          <w:sz w:val="22"/>
          <w:szCs w:val="22"/>
        </w:rPr>
      </w:pPr>
    </w:p>
    <w:p w:rsidR="004F129A" w:rsidRDefault="004F129A">
      <w:pPr>
        <w:pStyle w:val="Standard"/>
        <w:tabs>
          <w:tab w:val="num" w:pos="0"/>
        </w:tabs>
        <w:ind w:right="63"/>
        <w:jc w:val="right"/>
        <w:rPr>
          <w:rFonts w:ascii="Arial" w:hAnsi="Arial" w:cs="Arial"/>
          <w:sz w:val="22"/>
          <w:szCs w:val="22"/>
        </w:rPr>
      </w:pPr>
    </w:p>
    <w:p w:rsidR="004F129A" w:rsidRDefault="004F129A">
      <w:pPr>
        <w:pStyle w:val="Standard"/>
        <w:tabs>
          <w:tab w:val="num" w:pos="0"/>
        </w:tabs>
        <w:ind w:right="63"/>
        <w:jc w:val="right"/>
        <w:rPr>
          <w:rFonts w:ascii="Arial" w:hAnsi="Arial" w:cs="Arial"/>
          <w:sz w:val="22"/>
          <w:szCs w:val="22"/>
        </w:rPr>
      </w:pPr>
      <w:r>
        <w:rPr>
          <w:rFonts w:ascii="Arial" w:hAnsi="Arial" w:cs="Arial"/>
          <w:sz w:val="22"/>
          <w:szCs w:val="22"/>
        </w:rPr>
        <w:t>Aulnay-sous-bois, le lundi 30 juin 2014</w:t>
      </w: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rPr>
          <w:rFonts w:ascii="Arial" w:hAnsi="Arial"/>
          <w:sz w:val="22"/>
          <w:szCs w:val="22"/>
        </w:rPr>
      </w:pPr>
      <w:r>
        <w:rPr>
          <w:rFonts w:ascii="Arial" w:hAnsi="Arial"/>
          <w:sz w:val="22"/>
          <w:szCs w:val="22"/>
        </w:rPr>
        <w:t>Les sections locales du SNES-FSU et du SE-UNSA du lycée Voillaume</w:t>
      </w:r>
    </w:p>
    <w:p w:rsidR="004F129A" w:rsidRDefault="004F129A">
      <w:pPr>
        <w:pStyle w:val="Standard"/>
        <w:rPr>
          <w:rFonts w:ascii="Arial" w:hAnsi="Arial"/>
          <w:sz w:val="22"/>
          <w:szCs w:val="22"/>
        </w:rPr>
      </w:pPr>
    </w:p>
    <w:p w:rsidR="004F129A" w:rsidRDefault="004F129A">
      <w:pPr>
        <w:pStyle w:val="Standard"/>
        <w:jc w:val="right"/>
        <w:rPr>
          <w:rFonts w:ascii="Arial" w:hAnsi="Arial"/>
          <w:sz w:val="22"/>
          <w:szCs w:val="22"/>
        </w:rPr>
      </w:pPr>
    </w:p>
    <w:p w:rsidR="004F129A" w:rsidRDefault="004F129A">
      <w:pPr>
        <w:pStyle w:val="Standard"/>
        <w:jc w:val="right"/>
        <w:rPr>
          <w:rFonts w:ascii="Arial" w:hAnsi="Arial"/>
          <w:sz w:val="22"/>
          <w:szCs w:val="22"/>
        </w:rPr>
      </w:pPr>
    </w:p>
    <w:p w:rsidR="004F129A" w:rsidRDefault="004F129A">
      <w:pPr>
        <w:pStyle w:val="Standard"/>
        <w:jc w:val="right"/>
        <w:rPr>
          <w:rFonts w:ascii="Arial" w:hAnsi="Arial"/>
          <w:sz w:val="22"/>
          <w:szCs w:val="22"/>
        </w:rPr>
      </w:pPr>
      <w:r>
        <w:rPr>
          <w:rFonts w:ascii="Arial" w:hAnsi="Arial"/>
          <w:sz w:val="22"/>
          <w:szCs w:val="22"/>
        </w:rPr>
        <w:t xml:space="preserve">à Mme </w:t>
      </w:r>
      <w:smartTag w:uri="urn:schemas-microsoft-com:office:smarttags" w:element="PersonName">
        <w:smartTagPr>
          <w:attr w:name="ProductID" w:val="la Proviseure"/>
        </w:smartTagPr>
        <w:r>
          <w:rPr>
            <w:rFonts w:ascii="Arial" w:hAnsi="Arial"/>
            <w:sz w:val="22"/>
            <w:szCs w:val="22"/>
          </w:rPr>
          <w:t>la Proviseure</w:t>
        </w:r>
      </w:smartTag>
      <w:r>
        <w:rPr>
          <w:rFonts w:ascii="Arial" w:hAnsi="Arial"/>
          <w:sz w:val="22"/>
          <w:szCs w:val="22"/>
        </w:rPr>
        <w:t xml:space="preserve"> du lycée Voillaume</w:t>
      </w: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r>
        <w:rPr>
          <w:rFonts w:ascii="Arial" w:hAnsi="Arial"/>
          <w:sz w:val="22"/>
          <w:szCs w:val="22"/>
          <w:u w:val="single"/>
        </w:rPr>
        <w:t>Objet</w:t>
      </w:r>
      <w:r>
        <w:rPr>
          <w:rFonts w:ascii="Arial" w:hAnsi="Arial"/>
          <w:sz w:val="22"/>
          <w:szCs w:val="22"/>
        </w:rPr>
        <w:t xml:space="preserve"> : </w:t>
      </w:r>
      <w:r>
        <w:rPr>
          <w:rFonts w:ascii="Arial" w:hAnsi="Arial"/>
          <w:b/>
          <w:bCs/>
          <w:sz w:val="22"/>
          <w:szCs w:val="22"/>
        </w:rPr>
        <w:t xml:space="preserve">Préavis de grève </w:t>
      </w: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r>
        <w:rPr>
          <w:rFonts w:ascii="Arial" w:hAnsi="Arial"/>
          <w:sz w:val="22"/>
          <w:szCs w:val="22"/>
        </w:rPr>
        <w:t xml:space="preserve">Madame </w:t>
      </w:r>
      <w:smartTag w:uri="urn:schemas-microsoft-com:office:smarttags" w:element="PersonName">
        <w:smartTagPr>
          <w:attr w:name="ProductID" w:val="la Proviseure"/>
        </w:smartTagPr>
        <w:r>
          <w:rPr>
            <w:rFonts w:ascii="Arial" w:hAnsi="Arial"/>
            <w:sz w:val="22"/>
            <w:szCs w:val="22"/>
          </w:rPr>
          <w:t>la Proviseure</w:t>
        </w:r>
      </w:smartTag>
      <w:r>
        <w:rPr>
          <w:rFonts w:ascii="Arial" w:hAnsi="Arial"/>
          <w:sz w:val="22"/>
          <w:szCs w:val="22"/>
        </w:rPr>
        <w:t>,</w:t>
      </w:r>
    </w:p>
    <w:p w:rsidR="004F129A" w:rsidRDefault="004F129A">
      <w:pPr>
        <w:pStyle w:val="Standard"/>
        <w:jc w:val="both"/>
        <w:rPr>
          <w:rFonts w:ascii="Arial" w:hAnsi="Arial"/>
          <w:sz w:val="22"/>
          <w:szCs w:val="22"/>
        </w:rPr>
      </w:pPr>
    </w:p>
    <w:p w:rsidR="004F129A" w:rsidRDefault="004F129A">
      <w:pPr>
        <w:pStyle w:val="Textbody"/>
        <w:spacing w:after="0"/>
        <w:rPr>
          <w:rFonts w:ascii="Arial" w:hAnsi="Arial"/>
          <w:sz w:val="22"/>
          <w:szCs w:val="22"/>
        </w:rPr>
      </w:pPr>
      <w:r>
        <w:rPr>
          <w:rFonts w:ascii="Arial" w:hAnsi="Arial"/>
          <w:sz w:val="22"/>
          <w:szCs w:val="22"/>
        </w:rPr>
        <w:t xml:space="preserve">Les sections locales du SNES et du SE-UNSA déposent un préavis de grève reconductible concernant les personnels enseignants et d’éducation de l'établissement à partir du mardi 2 septembre 2014, 8h. </w:t>
      </w:r>
      <w:r>
        <w:br/>
      </w:r>
    </w:p>
    <w:p w:rsidR="004F129A" w:rsidRDefault="004F129A">
      <w:pPr>
        <w:pStyle w:val="Textbody"/>
        <w:spacing w:after="0"/>
        <w:jc w:val="both"/>
        <w:rPr>
          <w:rFonts w:ascii="Arial" w:hAnsi="Arial"/>
          <w:sz w:val="22"/>
          <w:szCs w:val="22"/>
        </w:rPr>
      </w:pPr>
      <w:r>
        <w:rPr>
          <w:rFonts w:ascii="Arial" w:hAnsi="Arial"/>
          <w:sz w:val="22"/>
          <w:szCs w:val="22"/>
        </w:rPr>
        <w:t>Le motif en est l'incertitude concernant les conditions de rentrée, et particulièrement l'organisation administrative de l'établissement.</w:t>
      </w:r>
    </w:p>
    <w:p w:rsidR="004F129A" w:rsidRDefault="004F129A">
      <w:pPr>
        <w:pStyle w:val="Textbody"/>
        <w:spacing w:after="0"/>
        <w:jc w:val="both"/>
        <w:rPr>
          <w:rFonts w:ascii="Arial" w:hAnsi="Arial"/>
          <w:sz w:val="22"/>
          <w:szCs w:val="22"/>
        </w:rPr>
      </w:pPr>
    </w:p>
    <w:p w:rsidR="004F129A" w:rsidRDefault="004F129A">
      <w:pPr>
        <w:pStyle w:val="Textbody"/>
        <w:spacing w:after="0"/>
        <w:jc w:val="both"/>
        <w:rPr>
          <w:rFonts w:ascii="Arial" w:hAnsi="Arial"/>
          <w:sz w:val="22"/>
          <w:szCs w:val="22"/>
        </w:rPr>
      </w:pPr>
      <w:r>
        <w:rPr>
          <w:rFonts w:ascii="Arial" w:hAnsi="Arial"/>
          <w:sz w:val="22"/>
          <w:szCs w:val="22"/>
        </w:rPr>
        <w:t>Nous exigeons que tout soit mis en œuvre pour garantir des emplois du temps conformes aux programmes officiels, respectant les nécessités matérielles en équipements et salles des différents enseignements, et prenant en considération les situations humaines des élèves et des enseignants.</w:t>
      </w:r>
    </w:p>
    <w:p w:rsidR="004F129A" w:rsidRDefault="004F129A">
      <w:pPr>
        <w:pStyle w:val="Textbody"/>
        <w:spacing w:after="0"/>
        <w:jc w:val="both"/>
        <w:rPr>
          <w:rFonts w:ascii="Arial" w:hAnsi="Arial"/>
          <w:sz w:val="22"/>
          <w:szCs w:val="22"/>
        </w:rPr>
      </w:pPr>
    </w:p>
    <w:p w:rsidR="004F129A" w:rsidRDefault="004F129A">
      <w:pPr>
        <w:pStyle w:val="Textbody"/>
        <w:spacing w:after="0"/>
        <w:jc w:val="both"/>
        <w:rPr>
          <w:rFonts w:ascii="Arial" w:hAnsi="Arial"/>
          <w:sz w:val="22"/>
          <w:szCs w:val="22"/>
        </w:rPr>
      </w:pPr>
      <w:r>
        <w:rPr>
          <w:rFonts w:ascii="Arial" w:hAnsi="Arial"/>
          <w:sz w:val="22"/>
          <w:szCs w:val="22"/>
        </w:rPr>
        <w:t xml:space="preserve">Nous vous prions de croire, Madame </w:t>
      </w:r>
      <w:smartTag w:uri="urn:schemas-microsoft-com:office:smarttags" w:element="PersonName">
        <w:smartTagPr>
          <w:attr w:name="ProductID" w:val="la Proviseure"/>
        </w:smartTagPr>
        <w:r>
          <w:rPr>
            <w:rFonts w:ascii="Arial" w:hAnsi="Arial"/>
            <w:sz w:val="22"/>
            <w:szCs w:val="22"/>
          </w:rPr>
          <w:t>la Proviseure</w:t>
        </w:r>
      </w:smartTag>
      <w:r>
        <w:rPr>
          <w:rFonts w:ascii="Arial" w:hAnsi="Arial"/>
          <w:sz w:val="22"/>
          <w:szCs w:val="22"/>
        </w:rPr>
        <w:t>, en notre attachement au bon fonctionnement du service public d’éducation.</w:t>
      </w:r>
    </w:p>
    <w:p w:rsidR="004F129A" w:rsidRDefault="004F129A">
      <w:pPr>
        <w:pStyle w:val="Textbody"/>
        <w:spacing w:after="0"/>
        <w:rPr>
          <w:rFonts w:ascii="Arial" w:hAnsi="Arial"/>
          <w:sz w:val="22"/>
          <w:szCs w:val="22"/>
        </w:rPr>
      </w:pPr>
    </w:p>
    <w:p w:rsidR="004F129A" w:rsidRDefault="004F129A">
      <w:pPr>
        <w:pStyle w:val="Textbody"/>
        <w:spacing w:after="0"/>
        <w:rPr>
          <w:rFonts w:ascii="Arial" w:hAnsi="Arial"/>
          <w:sz w:val="22"/>
          <w:szCs w:val="22"/>
        </w:rPr>
      </w:pPr>
    </w:p>
    <w:p w:rsidR="004F129A" w:rsidRDefault="004F129A">
      <w:pPr>
        <w:pStyle w:val="Textbody"/>
        <w:spacing w:after="0"/>
        <w:rPr>
          <w:rFonts w:ascii="Arial" w:hAnsi="Arial"/>
          <w:sz w:val="22"/>
          <w:szCs w:val="22"/>
        </w:rPr>
      </w:pPr>
    </w:p>
    <w:p w:rsidR="004F129A" w:rsidRDefault="004F129A">
      <w:pPr>
        <w:pStyle w:val="Textbody"/>
        <w:spacing w:after="0"/>
        <w:jc w:val="right"/>
        <w:rPr>
          <w:rFonts w:ascii="Arial" w:hAnsi="Arial"/>
          <w:sz w:val="22"/>
          <w:szCs w:val="22"/>
        </w:rPr>
      </w:pPr>
      <w:r>
        <w:rPr>
          <w:rFonts w:ascii="Arial" w:hAnsi="Arial"/>
          <w:sz w:val="22"/>
          <w:szCs w:val="22"/>
        </w:rPr>
        <w:t>Les sections syndicales SNES-FSU et SE-UNSA du lycée</w:t>
      </w:r>
    </w:p>
    <w:p w:rsidR="004F129A" w:rsidRDefault="004F129A">
      <w:pPr>
        <w:pStyle w:val="Textbody"/>
        <w:spacing w:after="0"/>
        <w:jc w:val="right"/>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sectPr w:rsidR="004F129A">
          <w:pgSz w:w="11906" w:h="16838"/>
          <w:pgMar w:top="1134" w:right="1134" w:bottom="1134" w:left="1134" w:header="1134" w:footer="1134" w:gutter="0"/>
          <w:cols w:space="720"/>
        </w:sectPr>
      </w:pPr>
    </w:p>
    <w:p w:rsidR="004F129A" w:rsidRDefault="004F129A">
      <w:pPr>
        <w:pStyle w:val="Standard"/>
        <w:pageBreakBefore/>
        <w:tabs>
          <w:tab w:val="left" w:pos="1134"/>
          <w:tab w:val="left" w:pos="2835"/>
          <w:tab w:val="left" w:pos="5954"/>
        </w:tabs>
        <w:ind w:right="-1"/>
        <w:rPr>
          <w:rFonts w:ascii="Trebuchet MS" w:hAnsi="Trebuchet MS"/>
          <w:sz w:val="18"/>
          <w:szCs w:val="20"/>
        </w:rPr>
      </w:pPr>
    </w:p>
    <w:p w:rsidR="004F129A" w:rsidRDefault="004F129A">
      <w:pPr>
        <w:pStyle w:val="Standard"/>
        <w:tabs>
          <w:tab w:val="left" w:pos="1134"/>
          <w:tab w:val="left" w:pos="2835"/>
          <w:tab w:val="left" w:pos="5954"/>
        </w:tabs>
        <w:ind w:right="-1"/>
        <w:rPr>
          <w:rFonts w:ascii="Calibri" w:hAnsi="Calibri"/>
          <w:sz w:val="21"/>
          <w:szCs w:val="21"/>
        </w:rPr>
      </w:pPr>
    </w:p>
    <w:p w:rsidR="004F129A" w:rsidRDefault="004F129A">
      <w:pPr>
        <w:pStyle w:val="Standard"/>
        <w:tabs>
          <w:tab w:val="num" w:pos="0"/>
        </w:tabs>
        <w:ind w:right="63"/>
        <w:jc w:val="right"/>
        <w:rPr>
          <w:rFonts w:ascii="Arial" w:hAnsi="Arial" w:cs="Arial"/>
          <w:sz w:val="22"/>
          <w:szCs w:val="22"/>
        </w:rPr>
      </w:pPr>
    </w:p>
    <w:p w:rsidR="004F129A" w:rsidRDefault="004F129A">
      <w:pPr>
        <w:pStyle w:val="Standard"/>
        <w:tabs>
          <w:tab w:val="num" w:pos="0"/>
        </w:tabs>
        <w:ind w:right="63"/>
        <w:jc w:val="right"/>
        <w:rPr>
          <w:rFonts w:ascii="Arial" w:hAnsi="Arial" w:cs="Arial"/>
          <w:sz w:val="22"/>
          <w:szCs w:val="22"/>
        </w:rPr>
      </w:pPr>
    </w:p>
    <w:p w:rsidR="004F129A" w:rsidRDefault="004F129A">
      <w:pPr>
        <w:pStyle w:val="Standard"/>
        <w:tabs>
          <w:tab w:val="num" w:pos="0"/>
        </w:tabs>
        <w:ind w:right="63"/>
        <w:jc w:val="right"/>
        <w:rPr>
          <w:rFonts w:ascii="Arial" w:hAnsi="Arial" w:cs="Arial"/>
          <w:sz w:val="22"/>
          <w:szCs w:val="22"/>
        </w:rPr>
      </w:pPr>
    </w:p>
    <w:p w:rsidR="004F129A" w:rsidRDefault="004F129A">
      <w:pPr>
        <w:pStyle w:val="Standard"/>
        <w:tabs>
          <w:tab w:val="num" w:pos="0"/>
        </w:tabs>
        <w:ind w:right="63"/>
        <w:jc w:val="right"/>
        <w:rPr>
          <w:rFonts w:ascii="Arial" w:hAnsi="Arial" w:cs="Arial"/>
          <w:sz w:val="22"/>
          <w:szCs w:val="22"/>
        </w:rPr>
      </w:pPr>
    </w:p>
    <w:p w:rsidR="004F129A" w:rsidRDefault="004F129A">
      <w:pPr>
        <w:pStyle w:val="Standard"/>
        <w:tabs>
          <w:tab w:val="num" w:pos="0"/>
        </w:tabs>
        <w:ind w:right="63"/>
        <w:jc w:val="right"/>
        <w:rPr>
          <w:rFonts w:ascii="Arial" w:hAnsi="Arial" w:cs="Arial"/>
          <w:sz w:val="22"/>
          <w:szCs w:val="22"/>
        </w:rPr>
      </w:pPr>
      <w:r>
        <w:rPr>
          <w:rFonts w:ascii="Arial" w:hAnsi="Arial" w:cs="Arial"/>
          <w:sz w:val="22"/>
          <w:szCs w:val="22"/>
        </w:rPr>
        <w:t>Aulnay-sous-bois, le lundi 30 juin 2014</w:t>
      </w: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rPr>
          <w:rFonts w:ascii="Arial" w:hAnsi="Arial"/>
          <w:sz w:val="22"/>
          <w:szCs w:val="22"/>
        </w:rPr>
      </w:pPr>
      <w:r>
        <w:rPr>
          <w:rFonts w:ascii="Arial" w:hAnsi="Arial"/>
          <w:sz w:val="22"/>
          <w:szCs w:val="22"/>
        </w:rPr>
        <w:t>Les sections locales du SNES-FSU et du SE-UNSA du lycée Voillaume</w:t>
      </w:r>
    </w:p>
    <w:p w:rsidR="004F129A" w:rsidRDefault="004F129A">
      <w:pPr>
        <w:pStyle w:val="Standard"/>
        <w:rPr>
          <w:rFonts w:ascii="Arial" w:hAnsi="Arial"/>
          <w:sz w:val="22"/>
          <w:szCs w:val="22"/>
        </w:rPr>
      </w:pPr>
    </w:p>
    <w:p w:rsidR="004F129A" w:rsidRDefault="004F129A">
      <w:pPr>
        <w:pStyle w:val="Standard"/>
        <w:jc w:val="right"/>
        <w:rPr>
          <w:rFonts w:ascii="Arial" w:hAnsi="Arial"/>
          <w:sz w:val="22"/>
          <w:szCs w:val="22"/>
        </w:rPr>
      </w:pPr>
    </w:p>
    <w:p w:rsidR="004F129A" w:rsidRDefault="004F129A">
      <w:pPr>
        <w:pStyle w:val="Standard"/>
        <w:jc w:val="right"/>
        <w:rPr>
          <w:rFonts w:ascii="Arial" w:hAnsi="Arial"/>
          <w:sz w:val="22"/>
          <w:szCs w:val="22"/>
        </w:rPr>
      </w:pPr>
    </w:p>
    <w:p w:rsidR="004F129A" w:rsidRDefault="004F129A">
      <w:pPr>
        <w:pStyle w:val="Standard"/>
        <w:jc w:val="right"/>
        <w:rPr>
          <w:rFonts w:ascii="Arial" w:hAnsi="Arial"/>
          <w:sz w:val="22"/>
          <w:szCs w:val="22"/>
        </w:rPr>
      </w:pPr>
      <w:r>
        <w:rPr>
          <w:rFonts w:ascii="Arial" w:hAnsi="Arial"/>
          <w:sz w:val="22"/>
          <w:szCs w:val="22"/>
        </w:rPr>
        <w:t xml:space="preserve">à Mme </w:t>
      </w:r>
      <w:smartTag w:uri="urn:schemas-microsoft-com:office:smarttags" w:element="PersonName">
        <w:smartTagPr>
          <w:attr w:name="ProductID" w:val="la Rectrice"/>
        </w:smartTagPr>
        <w:r>
          <w:rPr>
            <w:rFonts w:ascii="Arial" w:hAnsi="Arial"/>
            <w:sz w:val="22"/>
            <w:szCs w:val="22"/>
          </w:rPr>
          <w:t>la Rectrice</w:t>
        </w:r>
      </w:smartTag>
      <w:r>
        <w:rPr>
          <w:rFonts w:ascii="Arial" w:hAnsi="Arial"/>
          <w:sz w:val="22"/>
          <w:szCs w:val="22"/>
        </w:rPr>
        <w:t xml:space="preserve"> de l'Académie de Créteil</w:t>
      </w:r>
    </w:p>
    <w:p w:rsidR="004F129A" w:rsidRDefault="004F129A">
      <w:pPr>
        <w:pStyle w:val="Standard"/>
        <w:jc w:val="right"/>
        <w:rPr>
          <w:rFonts w:ascii="Arial" w:hAnsi="Arial"/>
          <w:sz w:val="22"/>
          <w:szCs w:val="22"/>
        </w:rPr>
      </w:pPr>
      <w:r>
        <w:rPr>
          <w:rFonts w:ascii="Arial" w:hAnsi="Arial"/>
          <w:sz w:val="22"/>
          <w:szCs w:val="22"/>
        </w:rPr>
        <w:t>s/c de Mme La proviseure du LGT Voillaume</w:t>
      </w: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r>
        <w:rPr>
          <w:rFonts w:ascii="Arial" w:hAnsi="Arial"/>
          <w:sz w:val="22"/>
          <w:szCs w:val="22"/>
          <w:u w:val="single"/>
        </w:rPr>
        <w:t>Objet</w:t>
      </w:r>
      <w:r>
        <w:rPr>
          <w:rFonts w:ascii="Arial" w:hAnsi="Arial"/>
          <w:sz w:val="22"/>
          <w:szCs w:val="22"/>
        </w:rPr>
        <w:t xml:space="preserve"> : </w:t>
      </w:r>
      <w:r>
        <w:rPr>
          <w:rFonts w:ascii="Arial" w:hAnsi="Arial"/>
          <w:b/>
          <w:bCs/>
          <w:sz w:val="22"/>
          <w:szCs w:val="22"/>
        </w:rPr>
        <w:t xml:space="preserve">Préavis de grève </w:t>
      </w: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p>
    <w:p w:rsidR="004F129A" w:rsidRDefault="004F129A">
      <w:pPr>
        <w:pStyle w:val="Standard"/>
        <w:jc w:val="both"/>
        <w:rPr>
          <w:rFonts w:ascii="Arial" w:hAnsi="Arial"/>
          <w:sz w:val="22"/>
          <w:szCs w:val="22"/>
        </w:rPr>
      </w:pPr>
      <w:r>
        <w:rPr>
          <w:rFonts w:ascii="Arial" w:hAnsi="Arial"/>
          <w:sz w:val="22"/>
          <w:szCs w:val="22"/>
        </w:rPr>
        <w:t xml:space="preserve">Madame </w:t>
      </w:r>
      <w:smartTag w:uri="urn:schemas-microsoft-com:office:smarttags" w:element="PersonName">
        <w:smartTagPr>
          <w:attr w:name="ProductID" w:val="la Rectrice"/>
        </w:smartTagPr>
        <w:r>
          <w:rPr>
            <w:rFonts w:ascii="Arial" w:hAnsi="Arial"/>
            <w:sz w:val="22"/>
            <w:szCs w:val="22"/>
          </w:rPr>
          <w:t>la Rectrice</w:t>
        </w:r>
      </w:smartTag>
      <w:r>
        <w:rPr>
          <w:rFonts w:ascii="Arial" w:hAnsi="Arial"/>
          <w:sz w:val="22"/>
          <w:szCs w:val="22"/>
        </w:rPr>
        <w:t>,</w:t>
      </w:r>
    </w:p>
    <w:p w:rsidR="004F129A" w:rsidRDefault="004F129A">
      <w:pPr>
        <w:pStyle w:val="Standard"/>
        <w:jc w:val="both"/>
        <w:rPr>
          <w:rFonts w:ascii="Arial" w:hAnsi="Arial"/>
          <w:sz w:val="22"/>
          <w:szCs w:val="22"/>
        </w:rPr>
      </w:pPr>
    </w:p>
    <w:p w:rsidR="004F129A" w:rsidRDefault="004F129A">
      <w:pPr>
        <w:pStyle w:val="Textbody"/>
        <w:spacing w:after="0"/>
        <w:rPr>
          <w:rFonts w:ascii="Arial" w:hAnsi="Arial"/>
          <w:sz w:val="22"/>
          <w:szCs w:val="22"/>
        </w:rPr>
      </w:pPr>
      <w:r>
        <w:rPr>
          <w:rFonts w:ascii="Arial" w:hAnsi="Arial"/>
          <w:sz w:val="22"/>
          <w:szCs w:val="22"/>
        </w:rPr>
        <w:t xml:space="preserve">Les sections locales du SNES et du SE-UNSA du LGT Voillaume à Aulnay-sous-bois déposent un préavis de grève concernant les personnels enseignants et d’éducation de l'établissement pour le mardi 2 septembre 2014 à partir de 8h pour une durée d'une journée. </w:t>
      </w:r>
      <w:r>
        <w:br/>
      </w:r>
    </w:p>
    <w:p w:rsidR="004F129A" w:rsidRDefault="004F129A">
      <w:pPr>
        <w:pStyle w:val="Textbody"/>
        <w:spacing w:after="0"/>
        <w:jc w:val="both"/>
        <w:rPr>
          <w:rFonts w:ascii="Arial" w:hAnsi="Arial"/>
          <w:sz w:val="22"/>
          <w:szCs w:val="22"/>
        </w:rPr>
      </w:pPr>
      <w:r>
        <w:rPr>
          <w:rFonts w:ascii="Arial" w:hAnsi="Arial"/>
          <w:sz w:val="22"/>
          <w:szCs w:val="22"/>
        </w:rPr>
        <w:t>Le motif en est l'incertitude concernant les conditions de rentrée, et particulièrement l'organisation administrative de l'établissement.</w:t>
      </w:r>
    </w:p>
    <w:p w:rsidR="004F129A" w:rsidRDefault="004F129A">
      <w:pPr>
        <w:pStyle w:val="Textbody"/>
        <w:spacing w:after="0"/>
        <w:jc w:val="both"/>
        <w:rPr>
          <w:rFonts w:ascii="Arial" w:hAnsi="Arial"/>
          <w:sz w:val="22"/>
          <w:szCs w:val="22"/>
        </w:rPr>
      </w:pPr>
    </w:p>
    <w:p w:rsidR="004F129A" w:rsidRDefault="004F129A">
      <w:pPr>
        <w:pStyle w:val="Textbody"/>
        <w:spacing w:after="0"/>
        <w:jc w:val="both"/>
        <w:rPr>
          <w:rFonts w:ascii="Arial" w:hAnsi="Arial"/>
          <w:sz w:val="22"/>
          <w:szCs w:val="22"/>
        </w:rPr>
      </w:pPr>
      <w:r>
        <w:rPr>
          <w:rFonts w:ascii="Arial" w:hAnsi="Arial"/>
          <w:sz w:val="22"/>
          <w:szCs w:val="22"/>
        </w:rPr>
        <w:t>Nous exigeons que tout soit mis en œuvre pour garantir des emplois du temps conformes aux programmes officiels, respectant les nécessités matérielles en équipements et salles des différents enseignements, et prenant en considération les situations humaines des élèves et des enseignants.</w:t>
      </w:r>
    </w:p>
    <w:p w:rsidR="004F129A" w:rsidRDefault="004F129A">
      <w:pPr>
        <w:pStyle w:val="Textbody"/>
        <w:spacing w:after="0"/>
        <w:jc w:val="both"/>
        <w:rPr>
          <w:rFonts w:ascii="Arial" w:hAnsi="Arial"/>
          <w:sz w:val="22"/>
          <w:szCs w:val="22"/>
        </w:rPr>
      </w:pPr>
    </w:p>
    <w:p w:rsidR="004F129A" w:rsidRDefault="004F129A">
      <w:pPr>
        <w:pStyle w:val="Textbody"/>
        <w:spacing w:after="0"/>
        <w:jc w:val="both"/>
        <w:rPr>
          <w:rFonts w:ascii="Arial" w:hAnsi="Arial"/>
          <w:sz w:val="22"/>
          <w:szCs w:val="22"/>
        </w:rPr>
      </w:pPr>
      <w:r>
        <w:rPr>
          <w:rFonts w:ascii="Arial" w:hAnsi="Arial"/>
          <w:sz w:val="22"/>
          <w:szCs w:val="22"/>
        </w:rPr>
        <w:t xml:space="preserve">Nous vous prions de croire, Madame </w:t>
      </w:r>
      <w:smartTag w:uri="urn:schemas-microsoft-com:office:smarttags" w:element="PersonName">
        <w:smartTagPr>
          <w:attr w:name="ProductID" w:val="la Rectrice"/>
        </w:smartTagPr>
        <w:r>
          <w:rPr>
            <w:rFonts w:ascii="Arial" w:hAnsi="Arial"/>
            <w:sz w:val="22"/>
            <w:szCs w:val="22"/>
          </w:rPr>
          <w:t>la Rectrice</w:t>
        </w:r>
      </w:smartTag>
      <w:r>
        <w:rPr>
          <w:rFonts w:ascii="Arial" w:hAnsi="Arial"/>
          <w:sz w:val="22"/>
          <w:szCs w:val="22"/>
        </w:rPr>
        <w:t>, en notre attachement au bon fonctionnement du service public d’éducation.</w:t>
      </w:r>
    </w:p>
    <w:p w:rsidR="004F129A" w:rsidRDefault="004F129A">
      <w:pPr>
        <w:pStyle w:val="Textbody"/>
        <w:spacing w:after="0"/>
        <w:rPr>
          <w:rFonts w:ascii="Arial" w:hAnsi="Arial"/>
          <w:sz w:val="22"/>
          <w:szCs w:val="22"/>
        </w:rPr>
      </w:pPr>
    </w:p>
    <w:p w:rsidR="004F129A" w:rsidRDefault="004F129A">
      <w:pPr>
        <w:pStyle w:val="Textbody"/>
        <w:spacing w:after="0"/>
        <w:rPr>
          <w:rFonts w:ascii="Arial" w:hAnsi="Arial"/>
          <w:sz w:val="22"/>
          <w:szCs w:val="22"/>
        </w:rPr>
      </w:pPr>
    </w:p>
    <w:p w:rsidR="004F129A" w:rsidRDefault="004F129A">
      <w:pPr>
        <w:pStyle w:val="Textbody"/>
        <w:spacing w:after="0"/>
        <w:rPr>
          <w:rFonts w:ascii="Arial" w:hAnsi="Arial"/>
          <w:sz w:val="22"/>
          <w:szCs w:val="22"/>
        </w:rPr>
      </w:pPr>
    </w:p>
    <w:p w:rsidR="004F129A" w:rsidRDefault="004F129A">
      <w:pPr>
        <w:pStyle w:val="Textbody"/>
        <w:spacing w:after="0"/>
        <w:jc w:val="right"/>
        <w:rPr>
          <w:rFonts w:ascii="Arial" w:hAnsi="Arial"/>
          <w:sz w:val="22"/>
          <w:szCs w:val="22"/>
        </w:rPr>
      </w:pPr>
      <w:r>
        <w:rPr>
          <w:rFonts w:ascii="Arial" w:hAnsi="Arial"/>
          <w:sz w:val="22"/>
          <w:szCs w:val="22"/>
        </w:rPr>
        <w:t>Les sections syndicales SNES-FSU et SE-UNSA du LGT Voillaume</w:t>
      </w:r>
    </w:p>
    <w:p w:rsidR="004F129A" w:rsidRDefault="004F129A">
      <w:pPr>
        <w:pStyle w:val="Textbody"/>
        <w:spacing w:after="0"/>
        <w:jc w:val="right"/>
        <w:rPr>
          <w:rFonts w:ascii="Arial" w:hAnsi="Arial"/>
          <w:sz w:val="22"/>
          <w:szCs w:val="22"/>
        </w:rPr>
      </w:pPr>
    </w:p>
    <w:sectPr w:rsidR="004F129A" w:rsidSect="00F60C21">
      <w:pgSz w:w="11906" w:h="16838"/>
      <w:pgMar w:top="1134" w:right="1134" w:bottom="1134" w:left="1134" w:header="1134"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129A" w:rsidRDefault="004F129A">
      <w:r>
        <w:separator/>
      </w:r>
    </w:p>
  </w:endnote>
  <w:endnote w:type="continuationSeparator" w:id="0">
    <w:p w:rsidR="004F129A" w:rsidRDefault="004F12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129A" w:rsidRDefault="004F129A">
      <w:pPr>
        <w:spacing w:before="57" w:after="57"/>
      </w:pPr>
      <w:r>
        <w:separator/>
      </w:r>
    </w:p>
  </w:footnote>
  <w:footnote w:type="continuationSeparator" w:id="0">
    <w:p w:rsidR="004F129A" w:rsidRDefault="004F12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51138"/>
    <w:multiLevelType w:val="multilevel"/>
    <w:tmpl w:val="FFFFFFFF"/>
    <w:lvl w:ilvl="0">
      <w:start w:val="1"/>
      <w:numFmt w:val="decimal"/>
      <w:suff w:val="nothing"/>
      <w:lvlText w:val=""/>
      <w:lvlJc w:val="left"/>
      <w:pPr>
        <w:tabs>
          <w:tab w:val="num" w:pos="0"/>
        </w:tabs>
      </w:pPr>
      <w:rPr>
        <w:rFonts w:cs="Times New Roman"/>
      </w:rPr>
    </w:lvl>
    <w:lvl w:ilvl="1">
      <w:start w:val="1"/>
      <w:numFmt w:val="decimal"/>
      <w:suff w:val="nothing"/>
      <w:lvlText w:val=""/>
      <w:lvlJc w:val="left"/>
      <w:pPr>
        <w:tabs>
          <w:tab w:val="num" w:pos="0"/>
        </w:tabs>
      </w:pPr>
      <w:rPr>
        <w:rFonts w:cs="Times New Roman"/>
      </w:rPr>
    </w:lvl>
    <w:lvl w:ilvl="2">
      <w:start w:val="1"/>
      <w:numFmt w:val="decimal"/>
      <w:suff w:val="nothing"/>
      <w:lvlText w:val=""/>
      <w:lvlJc w:val="left"/>
      <w:pPr>
        <w:tabs>
          <w:tab w:val="num" w:pos="0"/>
        </w:tabs>
      </w:pPr>
      <w:rPr>
        <w:rFonts w:cs="Times New Roman"/>
      </w:rPr>
    </w:lvl>
    <w:lvl w:ilvl="3">
      <w:start w:val="1"/>
      <w:numFmt w:val="decimal"/>
      <w:suff w:val="nothing"/>
      <w:lvlText w:val=""/>
      <w:lvlJc w:val="left"/>
      <w:pPr>
        <w:tabs>
          <w:tab w:val="num" w:pos="0"/>
        </w:tabs>
      </w:pPr>
      <w:rPr>
        <w:rFonts w:cs="Times New Roman"/>
      </w:rPr>
    </w:lvl>
    <w:lvl w:ilvl="4">
      <w:start w:val="1"/>
      <w:numFmt w:val="decimal"/>
      <w:suff w:val="nothing"/>
      <w:lvlText w:val=""/>
      <w:lvlJc w:val="left"/>
      <w:pPr>
        <w:tabs>
          <w:tab w:val="num" w:pos="0"/>
        </w:tabs>
      </w:pPr>
      <w:rPr>
        <w:rFonts w:cs="Times New Roman"/>
      </w:rPr>
    </w:lvl>
    <w:lvl w:ilvl="5">
      <w:start w:val="1"/>
      <w:numFmt w:val="decimal"/>
      <w:suff w:val="nothing"/>
      <w:lvlText w:val=""/>
      <w:lvlJc w:val="left"/>
      <w:pPr>
        <w:tabs>
          <w:tab w:val="num" w:pos="0"/>
        </w:tabs>
      </w:pPr>
      <w:rPr>
        <w:rFonts w:cs="Times New Roman"/>
      </w:rPr>
    </w:lvl>
    <w:lvl w:ilvl="6">
      <w:start w:val="1"/>
      <w:numFmt w:val="decimal"/>
      <w:suff w:val="nothing"/>
      <w:lvlText w:val=""/>
      <w:lvlJc w:val="left"/>
      <w:pPr>
        <w:tabs>
          <w:tab w:val="num" w:pos="0"/>
        </w:tabs>
      </w:pPr>
      <w:rPr>
        <w:rFonts w:cs="Times New Roman"/>
      </w:rPr>
    </w:lvl>
    <w:lvl w:ilvl="7">
      <w:start w:val="1"/>
      <w:numFmt w:val="decimal"/>
      <w:suff w:val="nothing"/>
      <w:lvlText w:val=""/>
      <w:lvlJc w:val="left"/>
      <w:pPr>
        <w:tabs>
          <w:tab w:val="num" w:pos="0"/>
        </w:tabs>
      </w:pPr>
      <w:rPr>
        <w:rFonts w:cs="Times New Roman"/>
      </w:rPr>
    </w:lvl>
    <w:lvl w:ilvl="8">
      <w:start w:val="1"/>
      <w:numFmt w:val="decimal"/>
      <w:suff w:val="nothing"/>
      <w:lvlText w:val=""/>
      <w:lvlJc w:val="left"/>
      <w:pPr>
        <w:tabs>
          <w:tab w:val="num" w:pos="0"/>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9"/>
  <w:autoHyphenation/>
  <w:hyphenationZone w:val="425"/>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C21"/>
    <w:rsid w:val="00436590"/>
    <w:rsid w:val="004F129A"/>
    <w:rsid w:val="008E48F8"/>
    <w:rsid w:val="00CA5077"/>
    <w:rsid w:val="00E301F9"/>
    <w:rsid w:val="00F60C21"/>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6"/>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F60C21"/>
    <w:pPr>
      <w:widowControl w:val="0"/>
      <w:suppressAutoHyphens/>
    </w:pPr>
    <w:rPr>
      <w:kern w:val="16"/>
      <w:sz w:val="24"/>
      <w:szCs w:val="24"/>
      <w:lang w:eastAsia="zh-CN" w:bidi="hi-IN"/>
    </w:rPr>
  </w:style>
  <w:style w:type="paragraph" w:customStyle="1" w:styleId="Heading">
    <w:name w:val="Heading"/>
    <w:basedOn w:val="Standard"/>
    <w:next w:val="Textbody"/>
    <w:uiPriority w:val="99"/>
    <w:rsid w:val="00F60C21"/>
    <w:pPr>
      <w:keepNext/>
      <w:spacing w:before="240" w:after="120"/>
    </w:pPr>
    <w:rPr>
      <w:rFonts w:ascii="Arial" w:hAnsi="Arial"/>
      <w:sz w:val="28"/>
      <w:szCs w:val="28"/>
    </w:rPr>
  </w:style>
  <w:style w:type="paragraph" w:customStyle="1" w:styleId="Textbody">
    <w:name w:val="Text body"/>
    <w:basedOn w:val="Standard"/>
    <w:uiPriority w:val="99"/>
    <w:rsid w:val="00F60C21"/>
    <w:pPr>
      <w:spacing w:after="120"/>
    </w:pPr>
  </w:style>
  <w:style w:type="paragraph" w:styleId="List">
    <w:name w:val="List"/>
    <w:basedOn w:val="Textbody"/>
    <w:uiPriority w:val="99"/>
    <w:semiHidden/>
    <w:rsid w:val="00F60C21"/>
  </w:style>
  <w:style w:type="paragraph" w:styleId="Caption">
    <w:name w:val="caption"/>
    <w:basedOn w:val="Standard"/>
    <w:uiPriority w:val="99"/>
    <w:qFormat/>
    <w:rsid w:val="00F60C21"/>
    <w:pPr>
      <w:spacing w:before="120" w:after="120"/>
    </w:pPr>
    <w:rPr>
      <w:i/>
      <w:iCs/>
    </w:rPr>
  </w:style>
  <w:style w:type="paragraph" w:customStyle="1" w:styleId="Index">
    <w:name w:val="Index"/>
    <w:basedOn w:val="Standard"/>
    <w:uiPriority w:val="99"/>
    <w:rsid w:val="00F60C21"/>
  </w:style>
  <w:style w:type="paragraph" w:customStyle="1" w:styleId="TableContents">
    <w:name w:val="Table Contents"/>
    <w:basedOn w:val="Standard"/>
    <w:uiPriority w:val="99"/>
    <w:rsid w:val="00F60C21"/>
  </w:style>
  <w:style w:type="paragraph" w:customStyle="1" w:styleId="Illustration">
    <w:name w:val="Illustration"/>
    <w:basedOn w:val="Caption"/>
    <w:uiPriority w:val="99"/>
    <w:rsid w:val="00F60C21"/>
  </w:style>
  <w:style w:type="paragraph" w:customStyle="1" w:styleId="Framecontents">
    <w:name w:val="Frame contents"/>
    <w:basedOn w:val="Standard"/>
    <w:uiPriority w:val="99"/>
    <w:rsid w:val="00F60C21"/>
  </w:style>
  <w:style w:type="paragraph" w:customStyle="1" w:styleId="Graphics">
    <w:name w:val="Graphics"/>
    <w:uiPriority w:val="99"/>
    <w:rsid w:val="00F60C21"/>
    <w:pPr>
      <w:widowControl w:val="0"/>
      <w:suppressAutoHyphens/>
    </w:pPr>
    <w:rPr>
      <w:kern w:val="16"/>
      <w:sz w:val="24"/>
      <w:szCs w:val="24"/>
      <w:lang w:eastAsia="zh-CN" w:bidi="hi-IN"/>
    </w:rPr>
  </w:style>
  <w:style w:type="paragraph" w:customStyle="1" w:styleId="Frame">
    <w:name w:val="Frame"/>
    <w:uiPriority w:val="99"/>
    <w:rsid w:val="00F60C21"/>
    <w:pPr>
      <w:widowControl w:val="0"/>
      <w:suppressAutoHyphens/>
    </w:pPr>
    <w:rPr>
      <w:kern w:val="16"/>
      <w:sz w:val="24"/>
      <w:szCs w:val="24"/>
      <w:lang w:eastAsia="zh-CN" w:bidi="hi-IN"/>
    </w:rPr>
  </w:style>
  <w:style w:type="character" w:customStyle="1" w:styleId="notereference">
    <w:name w:val="note reference"/>
    <w:uiPriority w:val="99"/>
    <w:semiHidden/>
    <w:rsid w:val="00F60C21"/>
  </w:style>
  <w:style w:type="paragraph" w:customStyle="1" w:styleId="notetext">
    <w:name w:val="note text"/>
    <w:uiPriority w:val="99"/>
    <w:semiHidden/>
    <w:rsid w:val="00F60C21"/>
    <w:pPr>
      <w:widowControl w:val="0"/>
      <w:suppressAutoHyphens/>
    </w:pPr>
    <w:rPr>
      <w:kern w:val="16"/>
      <w:sz w:val="24"/>
      <w:szCs w:val="24"/>
      <w:lang w:eastAsia="zh-CN" w:bidi="hi-IN"/>
    </w:rPr>
  </w:style>
  <w:style w:type="character" w:customStyle="1" w:styleId="notereference1">
    <w:name w:val="note reference_1"/>
    <w:uiPriority w:val="99"/>
    <w:semiHidden/>
    <w:rsid w:val="00F60C21"/>
  </w:style>
  <w:style w:type="paragraph" w:customStyle="1" w:styleId="notetext1">
    <w:name w:val="note text_1"/>
    <w:uiPriority w:val="99"/>
    <w:semiHidden/>
    <w:rsid w:val="00F60C21"/>
    <w:pPr>
      <w:widowControl w:val="0"/>
      <w:suppressAutoHyphens/>
    </w:pPr>
    <w:rPr>
      <w:kern w:val="16"/>
      <w:sz w:val="24"/>
      <w:szCs w:val="24"/>
      <w:lang w:eastAsia="zh-CN" w:bidi="hi-IN"/>
    </w:rPr>
  </w:style>
  <w:style w:type="character" w:styleId="Hyperlink">
    <w:name w:val="Hyperlink"/>
    <w:basedOn w:val="DefaultParagraphFont"/>
    <w:uiPriority w:val="99"/>
    <w:rsid w:val="00F60C21"/>
    <w:rPr>
      <w:rFonts w:cs="Times New Roman"/>
      <w:color w:val="000080"/>
      <w:u w:val="single"/>
    </w:rPr>
  </w:style>
  <w:style w:type="character" w:styleId="FollowedHyperlink">
    <w:name w:val="FollowedHyperlink"/>
    <w:basedOn w:val="DefaultParagraphFont"/>
    <w:uiPriority w:val="99"/>
    <w:rsid w:val="00F60C21"/>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332</Words>
  <Characters>1826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Roche</dc:creator>
  <cp:keywords/>
  <dc:description/>
  <cp:lastModifiedBy> Aurélie</cp:lastModifiedBy>
  <cp:revision>2</cp:revision>
  <dcterms:created xsi:type="dcterms:W3CDTF">2014-07-05T17:30:00Z</dcterms:created>
  <dcterms:modified xsi:type="dcterms:W3CDTF">2014-07-05T17:30:00Z</dcterms:modified>
</cp:coreProperties>
</file>