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1" w:rsidRDefault="003A50E1" w:rsidP="003A50E1">
      <w:pPr>
        <w:rPr>
          <w:u w:val="single"/>
        </w:rPr>
      </w:pPr>
    </w:p>
    <w:p w:rsidR="003A50E1" w:rsidRDefault="003A50E1" w:rsidP="003A50E1">
      <w:r w:rsidRPr="00171ADB">
        <w:rPr>
          <w:u w:val="single"/>
        </w:rPr>
        <w:t>MOTION </w:t>
      </w:r>
      <w:r>
        <w:rPr>
          <w:u w:val="single"/>
        </w:rPr>
        <w:t>1</w:t>
      </w:r>
      <w:r w:rsidRPr="00171ADB">
        <w:rPr>
          <w:u w:val="single"/>
        </w:rPr>
        <w:t xml:space="preserve">: </w:t>
      </w:r>
      <w:r>
        <w:rPr>
          <w:u w:val="single"/>
        </w:rPr>
        <w:t xml:space="preserve">    ALLEMAND AU COLLEGE JJR du Pré-Saint-Gervais</w:t>
      </w:r>
    </w:p>
    <w:p w:rsidR="003A50E1" w:rsidRDefault="003A50E1" w:rsidP="003A50E1">
      <w:r>
        <w:t>Les représentants élus du C.A. au collège Jean-Jacques Rousseau (élèves, parents élèves, personnels) se joignent pour affirmer leur volonté de maintenir une offre diversifiée en langues vivantes à l’entrée en sixième. L’allemand LV1 a toujours fait partie du projet d’établissement et depuis 2006  les germanistes commencent la LV2 anglais dès la 5</w:t>
      </w:r>
      <w:r w:rsidRPr="00E0698C">
        <w:rPr>
          <w:vertAlign w:val="superscript"/>
        </w:rPr>
        <w:t>ième</w:t>
      </w:r>
      <w:r>
        <w:t xml:space="preserve"> au collège JJR du Pré-St-Gervais. Nous exigeons le maintien de ce dispositif ainsi que l’offre de l’allemand LV2 en 5</w:t>
      </w:r>
      <w:r w:rsidRPr="00E0698C">
        <w:rPr>
          <w:vertAlign w:val="superscript"/>
        </w:rPr>
        <w:t>ième</w:t>
      </w:r>
      <w:r>
        <w:t>.</w:t>
      </w:r>
    </w:p>
    <w:p w:rsidR="00737A9A" w:rsidRDefault="003A50E1"/>
    <w:sectPr w:rsidR="00737A9A" w:rsidSect="00EA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0E1"/>
    <w:rsid w:val="000769D3"/>
    <w:rsid w:val="003A50E1"/>
    <w:rsid w:val="00EA3878"/>
    <w:rsid w:val="00FD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PROFESSEURS</dc:creator>
  <cp:lastModifiedBy>PROFESSEURS</cp:lastModifiedBy>
  <cp:revision>1</cp:revision>
  <dcterms:created xsi:type="dcterms:W3CDTF">2016-03-08T17:52:00Z</dcterms:created>
  <dcterms:modified xsi:type="dcterms:W3CDTF">2016-03-08T17:54:00Z</dcterms:modified>
</cp:coreProperties>
</file>